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DF71" w14:textId="67205EDF" w:rsidR="00E44484" w:rsidRPr="001B1FF1" w:rsidRDefault="00A32C3C" w:rsidP="00EB6BB6">
      <w:pPr>
        <w:pStyle w:val="Heading8"/>
        <w:rPr>
          <w:rFonts w:eastAsia="Arial Unicode MS"/>
        </w:rPr>
      </w:pPr>
      <w:bookmarkStart w:id="0" w:name="_Toc7430633"/>
      <w:r w:rsidRPr="001B1FF1">
        <w:rPr>
          <w:rFonts w:eastAsia="Arial Unicode MS"/>
        </w:rPr>
        <w:t>Dokumentation</w:t>
      </w:r>
      <w:r w:rsidR="00D713F1" w:rsidRPr="001B1FF1">
        <w:rPr>
          <w:rFonts w:eastAsia="Arial Unicode MS"/>
        </w:rPr>
        <w:t xml:space="preserve"> </w:t>
      </w:r>
      <w:r w:rsidR="00BD76C8" w:rsidRPr="001B1FF1">
        <w:rPr>
          <w:rFonts w:eastAsia="Arial Unicode MS"/>
        </w:rPr>
        <w:t>for produktionsanlæg i kategori A</w:t>
      </w:r>
      <w:bookmarkEnd w:id="0"/>
      <w:r w:rsidR="00DF3765" w:rsidRPr="001B1FF1">
        <w:rPr>
          <w:rFonts w:eastAsia="Arial Unicode MS"/>
        </w:rPr>
        <w:t xml:space="preserve"> DK1</w:t>
      </w:r>
    </w:p>
    <w:p w14:paraId="06E6C2C3" w14:textId="5FE48141" w:rsidR="00A96F0B" w:rsidRPr="001B1FF1" w:rsidRDefault="00A96F0B" w:rsidP="00A96F0B">
      <w:pPr>
        <w:pStyle w:val="Bilagniv2"/>
        <w:rPr>
          <w:rFonts w:eastAsia="Arial Unicode MS"/>
        </w:rPr>
      </w:pPr>
      <w:bookmarkStart w:id="1" w:name="_Toc7430634"/>
      <w:bookmarkStart w:id="2" w:name="_Ref479322174"/>
      <w:r w:rsidRPr="001B1FF1">
        <w:rPr>
          <w:rFonts w:eastAsia="Arial Unicode MS"/>
        </w:rPr>
        <w:t>Dokumentation for produktionsanlæg i kategori A</w:t>
      </w:r>
      <w:bookmarkEnd w:id="1"/>
      <w:r w:rsidR="00DF3765" w:rsidRPr="001B1FF1">
        <w:rPr>
          <w:rFonts w:eastAsia="Arial Unicode MS"/>
        </w:rPr>
        <w:t xml:space="preserve"> </w:t>
      </w:r>
    </w:p>
    <w:p w14:paraId="3BB24158" w14:textId="520AE9B7" w:rsidR="00A96F0B" w:rsidRPr="001B1FF1" w:rsidRDefault="00A96F0B" w:rsidP="00B552B2">
      <w:pPr>
        <w:jc w:val="left"/>
        <w:rPr>
          <w:rFonts w:eastAsia="Arial Unicode MS"/>
        </w:rPr>
      </w:pPr>
      <w:r w:rsidRPr="001B1FF1">
        <w:rPr>
          <w:rFonts w:eastAsia="Arial Unicode MS"/>
        </w:rPr>
        <w:t>Dokumentationen udfyldes med data for produktions</w:t>
      </w:r>
      <w:r w:rsidRPr="001B1FF1">
        <w:rPr>
          <w:rFonts w:eastAsia="Arial Unicode MS"/>
          <w:i/>
        </w:rPr>
        <w:t>anlægget</w:t>
      </w:r>
      <w:r w:rsidRPr="001B1FF1">
        <w:rPr>
          <w:rFonts w:eastAsia="Arial Unicode MS"/>
        </w:rPr>
        <w:t xml:space="preserve"> og sendes til elforsynings</w:t>
      </w:r>
      <w:r w:rsidR="00C070F2" w:rsidRPr="001B1FF1">
        <w:rPr>
          <w:rFonts w:eastAsia="Arial Unicode MS"/>
        </w:rPr>
        <w:t>-</w:t>
      </w:r>
      <w:r w:rsidRPr="001B1FF1">
        <w:rPr>
          <w:rFonts w:eastAsia="Arial Unicode MS"/>
        </w:rPr>
        <w:t>virksomheden</w:t>
      </w:r>
      <w:r w:rsidR="00B552B2" w:rsidRPr="001B1FF1">
        <w:rPr>
          <w:rFonts w:eastAsia="Arial Unicode MS"/>
        </w:rPr>
        <w:t xml:space="preserve"> (DSO)</w:t>
      </w:r>
      <w:r w:rsidRPr="001B1FF1">
        <w:rPr>
          <w:rFonts w:eastAsia="Arial Unicode MS"/>
        </w:rPr>
        <w:t xml:space="preserve">. </w:t>
      </w:r>
    </w:p>
    <w:p w14:paraId="4081A4EF" w14:textId="77777777" w:rsidR="00A96F0B" w:rsidRPr="001B1FF1" w:rsidRDefault="00A96F0B" w:rsidP="00A96F0B">
      <w:pPr>
        <w:pStyle w:val="Bilagniv3"/>
        <w:rPr>
          <w:rFonts w:eastAsia="Arial Unicode MS"/>
        </w:rPr>
      </w:pPr>
      <w:r w:rsidRPr="001B1FF1">
        <w:rPr>
          <w:rFonts w:eastAsia="Arial Unicode MS"/>
        </w:rPr>
        <w:t>Identifikation</w:t>
      </w:r>
      <w:bookmarkStart w:id="3" w:name="_GoBack"/>
      <w:bookmarkEnd w:id="3"/>
    </w:p>
    <w:tbl>
      <w:tblPr>
        <w:tblStyle w:val="TableGrid"/>
        <w:tblW w:w="9634" w:type="dxa"/>
        <w:jc w:val="right"/>
        <w:tblLayout w:type="fixed"/>
        <w:tblLook w:val="01E0" w:firstRow="1" w:lastRow="1" w:firstColumn="1" w:lastColumn="1" w:noHBand="0" w:noVBand="0"/>
      </w:tblPr>
      <w:tblGrid>
        <w:gridCol w:w="3358"/>
        <w:gridCol w:w="6276"/>
      </w:tblGrid>
      <w:tr w:rsidR="00A96F0B" w:rsidRPr="001B1FF1" w14:paraId="6456EA40" w14:textId="77777777" w:rsidTr="00C070F2">
        <w:trPr>
          <w:trHeight w:val="1608"/>
          <w:jc w:val="right"/>
        </w:trPr>
        <w:tc>
          <w:tcPr>
            <w:tcW w:w="3358" w:type="dxa"/>
            <w:hideMark/>
          </w:tcPr>
          <w:p w14:paraId="48A1481B" w14:textId="722E413F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Anlæg</w:t>
            </w:r>
            <w:r w:rsidR="00042989" w:rsidRPr="001B1FF1">
              <w:rPr>
                <w:rFonts w:eastAsia="Arial Unicode MS"/>
              </w:rPr>
              <w:t>:</w:t>
            </w:r>
            <w:r w:rsidRPr="001B1FF1">
              <w:rPr>
                <w:rFonts w:eastAsia="Arial Unicode MS"/>
              </w:rPr>
              <w:t xml:space="preserve"> </w:t>
            </w:r>
          </w:p>
          <w:p w14:paraId="6E580122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  <w:tc>
          <w:tcPr>
            <w:tcW w:w="6276" w:type="dxa"/>
          </w:tcPr>
          <w:p w14:paraId="41306093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Beskrivelse af </w:t>
            </w:r>
            <w:r w:rsidRPr="001B1FF1">
              <w:rPr>
                <w:rFonts w:eastAsia="Arial Unicode MS"/>
                <w:i/>
              </w:rPr>
              <w:t>anlægget</w:t>
            </w:r>
            <w:r w:rsidRPr="001B1FF1">
              <w:rPr>
                <w:rFonts w:eastAsia="Arial Unicode MS"/>
              </w:rPr>
              <w:t xml:space="preserve">: </w:t>
            </w:r>
          </w:p>
          <w:p w14:paraId="77F5BE8A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299BBDDA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56CF28A3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</w:tr>
      <w:tr w:rsidR="00A96F0B" w:rsidRPr="001B1FF1" w14:paraId="17535E13" w14:textId="77777777" w:rsidTr="00C070F2">
        <w:trPr>
          <w:trHeight w:val="451"/>
          <w:jc w:val="right"/>
        </w:trPr>
        <w:tc>
          <w:tcPr>
            <w:tcW w:w="3358" w:type="dxa"/>
          </w:tcPr>
          <w:p w14:paraId="4988D277" w14:textId="0E61DB85" w:rsidR="00870121" w:rsidRPr="001B1FF1" w:rsidRDefault="00870121" w:rsidP="00870121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Global Service Relation Number (GSRN-nummer)</w:t>
            </w:r>
            <w:r w:rsidR="00042989" w:rsidRPr="001B1FF1">
              <w:rPr>
                <w:rFonts w:eastAsia="Arial Unicode MS"/>
              </w:rPr>
              <w:t>:</w:t>
            </w:r>
          </w:p>
          <w:p w14:paraId="54249B2D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  <w:tc>
          <w:tcPr>
            <w:tcW w:w="6276" w:type="dxa"/>
          </w:tcPr>
          <w:p w14:paraId="1B61F07B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</w:tr>
      <w:tr w:rsidR="00A96F0B" w:rsidRPr="001B1FF1" w14:paraId="72E7B6CE" w14:textId="77777777" w:rsidTr="00C070F2">
        <w:trPr>
          <w:trHeight w:val="316"/>
          <w:jc w:val="right"/>
        </w:trPr>
        <w:tc>
          <w:tcPr>
            <w:tcW w:w="3358" w:type="dxa"/>
          </w:tcPr>
          <w:p w14:paraId="744CCC00" w14:textId="4C3600F4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Anlægsejer navn og adresse</w:t>
            </w:r>
            <w:r w:rsidR="00042989" w:rsidRPr="001B1FF1">
              <w:rPr>
                <w:rFonts w:eastAsia="Arial Unicode MS"/>
              </w:rPr>
              <w:t>:</w:t>
            </w:r>
            <w:r w:rsidRPr="001B1FF1">
              <w:rPr>
                <w:rFonts w:eastAsia="Arial Unicode MS"/>
              </w:rPr>
              <w:t xml:space="preserve"> </w:t>
            </w:r>
          </w:p>
          <w:p w14:paraId="413B18AE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132EAEA5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00EEA4D8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  <w:tc>
          <w:tcPr>
            <w:tcW w:w="6276" w:type="dxa"/>
          </w:tcPr>
          <w:p w14:paraId="5E36AF16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</w:tr>
      <w:tr w:rsidR="00A96F0B" w:rsidRPr="001B1FF1" w14:paraId="6DA51FA6" w14:textId="77777777" w:rsidTr="00C070F2">
        <w:trPr>
          <w:trHeight w:val="316"/>
          <w:jc w:val="right"/>
        </w:trPr>
        <w:tc>
          <w:tcPr>
            <w:tcW w:w="3358" w:type="dxa"/>
          </w:tcPr>
          <w:p w14:paraId="3E5D0402" w14:textId="4DC1BE23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Anlægsejer telefonnr.</w:t>
            </w:r>
            <w:r w:rsidR="00042989" w:rsidRPr="001B1FF1">
              <w:rPr>
                <w:rFonts w:eastAsia="Arial Unicode MS"/>
              </w:rPr>
              <w:t>:</w:t>
            </w:r>
            <w:r w:rsidRPr="001B1FF1">
              <w:rPr>
                <w:rFonts w:eastAsia="Arial Unicode MS"/>
              </w:rPr>
              <w:t xml:space="preserve"> </w:t>
            </w:r>
          </w:p>
          <w:p w14:paraId="116F8E48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  <w:tc>
          <w:tcPr>
            <w:tcW w:w="6276" w:type="dxa"/>
          </w:tcPr>
          <w:p w14:paraId="7FB2138E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</w:tr>
      <w:tr w:rsidR="00A96F0B" w:rsidRPr="001B1FF1" w14:paraId="7EEE7109" w14:textId="77777777" w:rsidTr="00C070F2">
        <w:trPr>
          <w:trHeight w:val="316"/>
          <w:jc w:val="right"/>
        </w:trPr>
        <w:tc>
          <w:tcPr>
            <w:tcW w:w="3358" w:type="dxa"/>
          </w:tcPr>
          <w:p w14:paraId="72BC2740" w14:textId="0BC2BD4E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Anlægsejer e-mail</w:t>
            </w:r>
            <w:r w:rsidR="00042989" w:rsidRPr="001B1FF1">
              <w:rPr>
                <w:rFonts w:eastAsia="Arial Unicode MS"/>
              </w:rPr>
              <w:t>:</w:t>
            </w:r>
            <w:r w:rsidRPr="001B1FF1">
              <w:rPr>
                <w:rFonts w:eastAsia="Arial Unicode MS"/>
              </w:rPr>
              <w:t xml:space="preserve"> </w:t>
            </w:r>
          </w:p>
          <w:p w14:paraId="373ABD82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  <w:tc>
          <w:tcPr>
            <w:tcW w:w="6276" w:type="dxa"/>
          </w:tcPr>
          <w:p w14:paraId="6384F66C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</w:tr>
      <w:tr w:rsidR="00A96F0B" w:rsidRPr="001B1FF1" w14:paraId="4025682D" w14:textId="77777777" w:rsidTr="00C070F2">
        <w:trPr>
          <w:trHeight w:val="210"/>
          <w:jc w:val="right"/>
        </w:trPr>
        <w:tc>
          <w:tcPr>
            <w:tcW w:w="3358" w:type="dxa"/>
          </w:tcPr>
          <w:p w14:paraId="1C736460" w14:textId="4F32E07B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Type/model</w:t>
            </w:r>
            <w:r w:rsidR="00042989" w:rsidRPr="001B1FF1">
              <w:rPr>
                <w:rFonts w:eastAsia="Arial Unicode MS"/>
              </w:rPr>
              <w:t>:</w:t>
            </w:r>
            <w:r w:rsidRPr="001B1FF1">
              <w:rPr>
                <w:rFonts w:eastAsia="Arial Unicode MS"/>
              </w:rPr>
              <w:t xml:space="preserve"> </w:t>
            </w:r>
          </w:p>
          <w:p w14:paraId="11DE8554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  <w:tc>
          <w:tcPr>
            <w:tcW w:w="6276" w:type="dxa"/>
          </w:tcPr>
          <w:p w14:paraId="20ADA1D0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</w:tr>
      <w:tr w:rsidR="00A96F0B" w:rsidRPr="001B1FF1" w14:paraId="2EE7A296" w14:textId="77777777" w:rsidTr="00C070F2">
        <w:trPr>
          <w:trHeight w:val="316"/>
          <w:jc w:val="right"/>
        </w:trPr>
        <w:tc>
          <w:tcPr>
            <w:tcW w:w="3358" w:type="dxa"/>
          </w:tcPr>
          <w:p w14:paraId="761A685A" w14:textId="2A321185" w:rsidR="00A96F0B" w:rsidRPr="001B1FF1" w:rsidRDefault="001D1DD4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Nominel </w:t>
            </w:r>
            <w:r w:rsidR="00A96F0B" w:rsidRPr="001B1FF1">
              <w:rPr>
                <w:rFonts w:eastAsia="Arial Unicode MS"/>
              </w:rPr>
              <w:t>Spænding (</w:t>
            </w:r>
            <w:r w:rsidRPr="001B1FF1">
              <w:rPr>
                <w:rFonts w:eastAsia="Arial Unicode MS"/>
              </w:rPr>
              <w:t>U</w:t>
            </w:r>
            <w:r w:rsidRPr="001B1FF1">
              <w:rPr>
                <w:rFonts w:eastAsia="Arial Unicode MS"/>
                <w:vertAlign w:val="subscript"/>
              </w:rPr>
              <w:t>n</w:t>
            </w:r>
            <w:r w:rsidR="00A96F0B" w:rsidRPr="001B1FF1">
              <w:rPr>
                <w:rFonts w:eastAsia="Arial Unicode MS"/>
              </w:rPr>
              <w:t>)</w:t>
            </w:r>
            <w:r w:rsidR="00042989" w:rsidRPr="001B1FF1">
              <w:rPr>
                <w:rFonts w:eastAsia="Arial Unicode MS"/>
              </w:rPr>
              <w:t>:</w:t>
            </w:r>
            <w:r w:rsidR="00A96F0B" w:rsidRPr="001B1FF1">
              <w:rPr>
                <w:rFonts w:eastAsia="Arial Unicode MS"/>
              </w:rPr>
              <w:t xml:space="preserve"> </w:t>
            </w:r>
          </w:p>
          <w:p w14:paraId="6E223503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  <w:tc>
          <w:tcPr>
            <w:tcW w:w="6276" w:type="dxa"/>
          </w:tcPr>
          <w:p w14:paraId="315898B8" w14:textId="66B14A53" w:rsidR="00A96F0B" w:rsidRPr="001B1FF1" w:rsidRDefault="008A4F9E" w:rsidP="000B0A75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3-NPE 400</w:t>
            </w:r>
            <w:r w:rsidR="009837B0" w:rsidRPr="001B1FF1">
              <w:rPr>
                <w:rFonts w:eastAsia="Arial Unicode MS"/>
              </w:rPr>
              <w:t>V</w:t>
            </w:r>
          </w:p>
        </w:tc>
      </w:tr>
      <w:tr w:rsidR="00A96F0B" w:rsidRPr="001B1FF1" w14:paraId="3A7C9C3D" w14:textId="77777777" w:rsidTr="00C070F2">
        <w:trPr>
          <w:trHeight w:val="219"/>
          <w:jc w:val="right"/>
        </w:trPr>
        <w:tc>
          <w:tcPr>
            <w:tcW w:w="3358" w:type="dxa"/>
            <w:hideMark/>
          </w:tcPr>
          <w:p w14:paraId="075522DF" w14:textId="4FD6E99A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Mærkeeffekt</w:t>
            </w:r>
            <w:r w:rsidR="001D1DD4" w:rsidRPr="001B1FF1">
              <w:rPr>
                <w:rFonts w:eastAsia="Arial Unicode MS"/>
              </w:rPr>
              <w:t xml:space="preserve"> (P</w:t>
            </w:r>
            <w:r w:rsidR="001D1DD4" w:rsidRPr="001B1FF1">
              <w:rPr>
                <w:rFonts w:eastAsia="Arial Unicode MS"/>
                <w:vertAlign w:val="subscript"/>
              </w:rPr>
              <w:t>n</w:t>
            </w:r>
            <w:r w:rsidR="001D1DD4" w:rsidRPr="001B1FF1">
              <w:rPr>
                <w:rFonts w:eastAsia="Arial Unicode MS"/>
              </w:rPr>
              <w:t>)</w:t>
            </w:r>
            <w:r w:rsidR="00042989" w:rsidRPr="001B1FF1">
              <w:rPr>
                <w:rFonts w:eastAsia="Arial Unicode MS"/>
              </w:rPr>
              <w:t>:</w:t>
            </w:r>
            <w:r w:rsidRPr="001B1FF1">
              <w:rPr>
                <w:rFonts w:eastAsia="Arial Unicode MS"/>
              </w:rPr>
              <w:t xml:space="preserve"> </w:t>
            </w:r>
          </w:p>
          <w:p w14:paraId="68277856" w14:textId="77777777" w:rsidR="00A96F0B" w:rsidRPr="001B1FF1" w:rsidRDefault="00A96F0B" w:rsidP="00B30674">
            <w:pPr>
              <w:rPr>
                <w:rFonts w:eastAsia="Arial Unicode MS"/>
              </w:rPr>
            </w:pPr>
          </w:p>
        </w:tc>
        <w:tc>
          <w:tcPr>
            <w:tcW w:w="6276" w:type="dxa"/>
          </w:tcPr>
          <w:p w14:paraId="4D406557" w14:textId="19F4A7E7" w:rsidR="00A96F0B" w:rsidRPr="001B1FF1" w:rsidRDefault="008A4F9E" w:rsidP="002F14B1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 </w:t>
            </w:r>
          </w:p>
        </w:tc>
      </w:tr>
      <w:tr w:rsidR="00A96F0B" w:rsidRPr="001B1FF1" w14:paraId="7BD2C882" w14:textId="77777777" w:rsidTr="00C070F2">
        <w:trPr>
          <w:trHeight w:val="70"/>
          <w:jc w:val="right"/>
        </w:trPr>
        <w:tc>
          <w:tcPr>
            <w:tcW w:w="3358" w:type="dxa"/>
          </w:tcPr>
          <w:p w14:paraId="59829DA3" w14:textId="53B190D4" w:rsidR="00A96F0B" w:rsidRPr="001B1FF1" w:rsidRDefault="00A96F0B" w:rsidP="00C070F2">
            <w:pPr>
              <w:spacing w:before="80" w:line="240" w:lineRule="auto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Primær energikilde</w:t>
            </w:r>
            <w:r w:rsidR="00042989" w:rsidRPr="001B1FF1">
              <w:rPr>
                <w:rFonts w:eastAsia="Arial Unicode MS"/>
              </w:rPr>
              <w:t>:</w:t>
            </w:r>
            <w:r w:rsidRPr="001B1FF1">
              <w:rPr>
                <w:rFonts w:eastAsia="Arial Unicode MS"/>
              </w:rPr>
              <w:t xml:space="preserve"> </w:t>
            </w:r>
          </w:p>
          <w:p w14:paraId="02E64904" w14:textId="77777777" w:rsidR="00A96F0B" w:rsidRPr="001B1FF1" w:rsidRDefault="00A96F0B" w:rsidP="00C070F2">
            <w:pPr>
              <w:spacing w:before="80" w:line="240" w:lineRule="auto"/>
              <w:rPr>
                <w:rFonts w:eastAsia="Arial Unicode MS"/>
              </w:rPr>
            </w:pPr>
          </w:p>
        </w:tc>
        <w:tc>
          <w:tcPr>
            <w:tcW w:w="6276" w:type="dxa"/>
            <w:vAlign w:val="center"/>
          </w:tcPr>
          <w:p w14:paraId="285ADC26" w14:textId="4911C694" w:rsidR="00A96F0B" w:rsidRPr="001B1FF1" w:rsidRDefault="00A96F0B" w:rsidP="00C070F2">
            <w:pPr>
              <w:spacing w:before="80" w:line="240" w:lineRule="auto"/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Sol </w:t>
            </w:r>
            <w:r w:rsidR="008A4F9E" w:rsidRPr="001B1FF1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4F9E" w:rsidRPr="001B1FF1">
              <w:rPr>
                <w:rFonts w:eastAsia="Arial Unicode MS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="008A4F9E" w:rsidRPr="001B1FF1">
              <w:rPr>
                <w:rFonts w:eastAsia="Arial Unicode MS"/>
              </w:rPr>
              <w:fldChar w:fldCharType="end"/>
            </w:r>
          </w:p>
          <w:p w14:paraId="51A9D810" w14:textId="77777777" w:rsidR="00A96F0B" w:rsidRPr="001B1FF1" w:rsidRDefault="00A96F0B" w:rsidP="00C070F2">
            <w:pPr>
              <w:spacing w:before="80" w:line="240" w:lineRule="auto"/>
              <w:jc w:val="left"/>
              <w:rPr>
                <w:rFonts w:eastAsia="Arial Unicode MS"/>
              </w:rPr>
            </w:pPr>
          </w:p>
        </w:tc>
      </w:tr>
    </w:tbl>
    <w:p w14:paraId="1E3DC2C2" w14:textId="77777777" w:rsidR="00A96F0B" w:rsidRPr="001B1FF1" w:rsidRDefault="00A96F0B" w:rsidP="00A96F0B">
      <w:pPr>
        <w:pStyle w:val="Bilagniv3"/>
        <w:rPr>
          <w:rFonts w:eastAsia="Arial Unicode MS"/>
        </w:rPr>
      </w:pPr>
      <w:r w:rsidRPr="001B1FF1">
        <w:rPr>
          <w:rFonts w:eastAsia="Arial Unicode MS"/>
        </w:rPr>
        <w:t>Positivliste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5"/>
        <w:gridCol w:w="1814"/>
      </w:tblGrid>
      <w:tr w:rsidR="00A96F0B" w:rsidRPr="001B1FF1" w14:paraId="23134719" w14:textId="77777777" w:rsidTr="00B552B2">
        <w:tc>
          <w:tcPr>
            <w:tcW w:w="6545" w:type="dxa"/>
          </w:tcPr>
          <w:p w14:paraId="42655828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44F3BB8A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Er produktionsanlægget på positivlisten? </w:t>
            </w:r>
          </w:p>
          <w:p w14:paraId="556E8223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0B834CDD" w14:textId="21EC554B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Hvis Nej, skal </w:t>
            </w:r>
            <w:r w:rsidR="007036F4" w:rsidRPr="001B1FF1">
              <w:rPr>
                <w:rFonts w:eastAsia="Arial Unicode MS"/>
              </w:rPr>
              <w:fldChar w:fldCharType="begin" w:fldLock="1"/>
            </w:r>
            <w:r w:rsidR="007036F4" w:rsidRPr="001B1FF1">
              <w:rPr>
                <w:rFonts w:eastAsia="Arial Unicode MS"/>
              </w:rPr>
              <w:instrText xml:space="preserve"> REF  _Ref503087059 \r  \* MERGEFORMAT </w:instrText>
            </w:r>
            <w:r w:rsidR="007036F4" w:rsidRPr="001B1FF1">
              <w:rPr>
                <w:rFonts w:eastAsia="Arial Unicode MS"/>
              </w:rPr>
              <w:fldChar w:fldCharType="separate"/>
            </w:r>
            <w:r w:rsidR="00531E33" w:rsidRPr="001B1FF1">
              <w:rPr>
                <w:rFonts w:eastAsia="Arial Unicode MS"/>
              </w:rPr>
              <w:t>B1.2</w:t>
            </w:r>
            <w:r w:rsidR="007036F4" w:rsidRPr="001B1FF1">
              <w:rPr>
                <w:rFonts w:eastAsia="Arial Unicode MS"/>
              </w:rPr>
              <w:fldChar w:fldCharType="end"/>
            </w:r>
            <w:r w:rsidRPr="001B1FF1">
              <w:rPr>
                <w:rFonts w:eastAsia="Arial Unicode MS"/>
              </w:rPr>
              <w:t xml:space="preserve"> også udfyldes. </w:t>
            </w:r>
          </w:p>
          <w:p w14:paraId="609EF8F6" w14:textId="77777777" w:rsidR="00A96F0B" w:rsidRPr="001B1FF1" w:rsidRDefault="00A96F0B" w:rsidP="00A96F0B">
            <w:pPr>
              <w:rPr>
                <w:rFonts w:eastAsia="Arial Unicode MS"/>
              </w:rPr>
            </w:pPr>
          </w:p>
        </w:tc>
        <w:tc>
          <w:tcPr>
            <w:tcW w:w="1814" w:type="dxa"/>
          </w:tcPr>
          <w:p w14:paraId="4DC1E695" w14:textId="77777777" w:rsidR="00A96F0B" w:rsidRPr="001B1FF1" w:rsidRDefault="00A96F0B" w:rsidP="00B30674">
            <w:pPr>
              <w:jc w:val="right"/>
              <w:rPr>
                <w:rFonts w:eastAsia="Arial Unicode MS"/>
                <w:szCs w:val="18"/>
              </w:rPr>
            </w:pPr>
          </w:p>
          <w:p w14:paraId="22B7CD94" w14:textId="2D9A46EB" w:rsidR="00A96F0B" w:rsidRPr="001B1FF1" w:rsidRDefault="00A96F0B" w:rsidP="00B30674">
            <w:pPr>
              <w:jc w:val="right"/>
              <w:rPr>
                <w:rFonts w:eastAsia="Arial Unicode MS"/>
                <w:szCs w:val="18"/>
              </w:rPr>
            </w:pPr>
            <w:r w:rsidRPr="001B1FF1">
              <w:rPr>
                <w:rFonts w:eastAsia="Arial Unicode MS"/>
                <w:szCs w:val="18"/>
              </w:rPr>
              <w:t xml:space="preserve">Ja </w:t>
            </w:r>
            <w:r w:rsidR="008A4F9E" w:rsidRPr="001B1FF1">
              <w:rPr>
                <w:rFonts w:eastAsia="Arial Unicode MS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1"/>
            <w:r w:rsidR="008A4F9E" w:rsidRPr="001B1FF1">
              <w:rPr>
                <w:rFonts w:eastAsia="Arial Unicode MS"/>
                <w:szCs w:val="18"/>
              </w:rPr>
              <w:instrText xml:space="preserve"> FORMCHECKBOX </w:instrText>
            </w:r>
            <w:r w:rsidR="001B1FF1" w:rsidRPr="001B1FF1">
              <w:rPr>
                <w:rFonts w:eastAsia="Arial Unicode MS"/>
                <w:szCs w:val="18"/>
              </w:rPr>
            </w:r>
            <w:r w:rsidR="001B1FF1" w:rsidRPr="001B1FF1">
              <w:rPr>
                <w:rFonts w:eastAsia="Arial Unicode MS"/>
                <w:szCs w:val="18"/>
              </w:rPr>
              <w:fldChar w:fldCharType="separate"/>
            </w:r>
            <w:r w:rsidR="008A4F9E" w:rsidRPr="001B1FF1">
              <w:rPr>
                <w:rFonts w:eastAsia="Arial Unicode MS"/>
                <w:szCs w:val="18"/>
              </w:rPr>
              <w:fldChar w:fldCharType="end"/>
            </w:r>
            <w:bookmarkEnd w:id="4"/>
          </w:p>
          <w:p w14:paraId="35A8B5A6" w14:textId="77777777" w:rsidR="00C070F2" w:rsidRPr="001B1FF1" w:rsidRDefault="00C070F2" w:rsidP="00B30674">
            <w:pPr>
              <w:jc w:val="right"/>
              <w:rPr>
                <w:rFonts w:eastAsia="Arial Unicode MS"/>
              </w:rPr>
            </w:pPr>
          </w:p>
          <w:p w14:paraId="00566C61" w14:textId="77777777" w:rsidR="00A96F0B" w:rsidRPr="001B1FF1" w:rsidRDefault="00A96F0B" w:rsidP="00B30674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Nej </w:t>
            </w:r>
            <w:r w:rsidRPr="001B1FF1">
              <w:rPr>
                <w:rFonts w:eastAsia="Arial Unicode MS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F1">
              <w:rPr>
                <w:rFonts w:eastAsia="Arial Unicode MS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Pr="001B1FF1">
              <w:rPr>
                <w:rFonts w:eastAsia="Arial Unicode MS"/>
              </w:rPr>
              <w:fldChar w:fldCharType="end"/>
            </w:r>
          </w:p>
          <w:p w14:paraId="0E886EE7" w14:textId="77777777" w:rsidR="00A96F0B" w:rsidRPr="001B1FF1" w:rsidRDefault="00A96F0B" w:rsidP="00B30674">
            <w:pPr>
              <w:jc w:val="right"/>
              <w:rPr>
                <w:rFonts w:eastAsia="Arial Unicode MS"/>
              </w:rPr>
            </w:pPr>
          </w:p>
        </w:tc>
      </w:tr>
    </w:tbl>
    <w:p w14:paraId="54591B78" w14:textId="77777777" w:rsidR="00A96F0B" w:rsidRPr="001B1FF1" w:rsidRDefault="00A96F0B" w:rsidP="00A96F0B">
      <w:pPr>
        <w:rPr>
          <w:rFonts w:eastAsia="Arial Unicode MS"/>
        </w:rPr>
      </w:pPr>
    </w:p>
    <w:p w14:paraId="797FA75A" w14:textId="77777777" w:rsidR="00A96F0B" w:rsidRPr="001B1FF1" w:rsidRDefault="00A96F0B" w:rsidP="00A96F0B">
      <w:pPr>
        <w:pStyle w:val="Bilagniv3"/>
        <w:rPr>
          <w:rFonts w:eastAsia="Arial Unicode MS"/>
        </w:rPr>
      </w:pPr>
      <w:r w:rsidRPr="001B1FF1">
        <w:rPr>
          <w:rFonts w:eastAsia="Arial Unicode MS"/>
        </w:rPr>
        <w:t>Regulering af aktiv effekt</w:t>
      </w:r>
    </w:p>
    <w:p w14:paraId="314422F4" w14:textId="53C67C0F" w:rsidR="00A96F0B" w:rsidRPr="001B1FF1" w:rsidRDefault="00735933" w:rsidP="00A96F0B">
      <w:pPr>
        <w:pStyle w:val="Bilagniv4"/>
        <w:rPr>
          <w:rFonts w:eastAsia="Arial Unicode MS"/>
        </w:rPr>
      </w:pPr>
      <w:r w:rsidRPr="001B1FF1">
        <w:rPr>
          <w:rFonts w:eastAsia="Arial Unicode MS"/>
        </w:rPr>
        <w:t>Frekvensrespons – Overfrekvens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552"/>
      </w:tblGrid>
      <w:tr w:rsidR="00A96F0B" w:rsidRPr="001B1FF1" w14:paraId="471D0057" w14:textId="77777777" w:rsidTr="00B552B2">
        <w:tc>
          <w:tcPr>
            <w:tcW w:w="5807" w:type="dxa"/>
          </w:tcPr>
          <w:p w14:paraId="1DFDBCD7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2A42418C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Er frekvensresponsfunktionen for overfrekvens aktiveret? </w:t>
            </w:r>
          </w:p>
          <w:p w14:paraId="4AD96F9A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6759647A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lastRenderedPageBreak/>
              <w:t xml:space="preserve">Hvis Ja, med hvilke indstillingsværdier? </w:t>
            </w:r>
          </w:p>
          <w:p w14:paraId="6B70866B" w14:textId="76851B8F" w:rsidR="00A96F0B" w:rsidRPr="001B1FF1" w:rsidRDefault="00A96F0B" w:rsidP="009837B0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Frekvenstærskel</w:t>
            </w:r>
            <w:r w:rsidR="007E30C1" w:rsidRPr="001B1FF1">
              <w:rPr>
                <w:rFonts w:eastAsia="Arial Unicode MS"/>
              </w:rPr>
              <w:t xml:space="preserve"> (f</w:t>
            </w:r>
            <w:r w:rsidR="007E30C1" w:rsidRPr="001B1FF1">
              <w:rPr>
                <w:rFonts w:eastAsia="Arial Unicode MS"/>
                <w:vertAlign w:val="subscript"/>
              </w:rPr>
              <w:t>RO</w:t>
            </w:r>
            <w:r w:rsidR="007E30C1" w:rsidRPr="001B1FF1">
              <w:rPr>
                <w:rFonts w:eastAsia="Arial Unicode MS"/>
              </w:rPr>
              <w:t>)</w:t>
            </w:r>
            <w:r w:rsidRPr="001B1FF1">
              <w:rPr>
                <w:rFonts w:eastAsia="Arial Unicode MS"/>
              </w:rPr>
              <w:t xml:space="preserve">: </w:t>
            </w:r>
          </w:p>
          <w:p w14:paraId="56E19880" w14:textId="77777777" w:rsidR="00A96F0B" w:rsidRPr="001B1FF1" w:rsidRDefault="00A96F0B" w:rsidP="009837B0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Statik: </w:t>
            </w:r>
          </w:p>
          <w:p w14:paraId="6245B66B" w14:textId="507BA1F4" w:rsidR="000B0A75" w:rsidRPr="001B1FF1" w:rsidRDefault="000B0A75" w:rsidP="009837B0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Bevidst forsinkelse: </w:t>
            </w:r>
          </w:p>
          <w:p w14:paraId="4BF7026B" w14:textId="751799D2" w:rsidR="008A2462" w:rsidRPr="001B1FF1" w:rsidRDefault="000B0A75" w:rsidP="009837B0">
            <w:pPr>
              <w:jc w:val="left"/>
              <w:rPr>
                <w:rFonts w:eastAsia="Arial Unicode MS"/>
                <w:sz w:val="20"/>
              </w:rPr>
            </w:pPr>
            <w:r w:rsidRPr="001B1FF1">
              <w:rPr>
                <w:rFonts w:eastAsia="Arial Unicode MS"/>
                <w:sz w:val="20"/>
              </w:rPr>
              <w:t>(t</w:t>
            </w:r>
            <w:r w:rsidR="00A96F0B" w:rsidRPr="001B1FF1">
              <w:rPr>
                <w:rFonts w:eastAsia="Arial Unicode MS"/>
                <w:sz w:val="20"/>
              </w:rPr>
              <w:t>id til ø-drift</w:t>
            </w:r>
            <w:r w:rsidR="00042989" w:rsidRPr="001B1FF1">
              <w:rPr>
                <w:rFonts w:eastAsia="Arial Unicode MS"/>
                <w:sz w:val="20"/>
              </w:rPr>
              <w:t>-</w:t>
            </w:r>
            <w:r w:rsidR="00A96F0B" w:rsidRPr="001B1FF1">
              <w:rPr>
                <w:rFonts w:eastAsia="Arial Unicode MS"/>
                <w:sz w:val="20"/>
              </w:rPr>
              <w:t>detektering</w:t>
            </w:r>
            <w:r w:rsidRPr="001B1FF1">
              <w:rPr>
                <w:rFonts w:eastAsia="Arial Unicode MS"/>
                <w:sz w:val="20"/>
              </w:rPr>
              <w:t xml:space="preserve">, LoM tid se afsnit 4.5.4 i Vejledning for nettilslutning af </w:t>
            </w:r>
            <w:r w:rsidR="008A2462" w:rsidRPr="001B1FF1">
              <w:rPr>
                <w:rFonts w:eastAsia="Arial Unicode MS"/>
                <w:sz w:val="20"/>
              </w:rPr>
              <w:t>produktionsanlæg til lavspæn</w:t>
            </w:r>
            <w:r w:rsidRPr="001B1FF1">
              <w:rPr>
                <w:rFonts w:eastAsia="Arial Unicode MS"/>
                <w:sz w:val="20"/>
              </w:rPr>
              <w:t xml:space="preserve">dingsnettet </w:t>
            </w:r>
          </w:p>
          <w:p w14:paraId="27A45A6A" w14:textId="5E24A387" w:rsidR="00A96F0B" w:rsidRPr="001B1FF1" w:rsidRDefault="000B0A75" w:rsidP="009837B0">
            <w:pPr>
              <w:jc w:val="left"/>
              <w:rPr>
                <w:rFonts w:eastAsia="Arial Unicode MS"/>
              </w:rPr>
            </w:pPr>
            <w:r w:rsidRPr="001B1FF1">
              <w:rPr>
                <w:rFonts w:eastAsia="Arial Unicode MS"/>
                <w:sz w:val="20"/>
              </w:rPr>
              <w:t>(≤ 1 kV), April 2019 )</w:t>
            </w:r>
            <w:r w:rsidR="00A96F0B" w:rsidRPr="001B1FF1">
              <w:rPr>
                <w:rFonts w:eastAsia="Arial Unicode MS"/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672D6E45" w14:textId="77777777" w:rsidR="00A96F0B" w:rsidRPr="001B1FF1" w:rsidRDefault="00A96F0B" w:rsidP="00B30674">
            <w:pPr>
              <w:jc w:val="right"/>
              <w:rPr>
                <w:rFonts w:eastAsia="Arial Unicode MS"/>
              </w:rPr>
            </w:pPr>
          </w:p>
          <w:p w14:paraId="54EC3E22" w14:textId="54010915" w:rsidR="00A96F0B" w:rsidRPr="001B1FF1" w:rsidRDefault="00A96F0B" w:rsidP="00B30674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Ja </w:t>
            </w:r>
            <w:r w:rsidR="008A4F9E" w:rsidRPr="001B1FF1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4F9E" w:rsidRPr="001B1FF1">
              <w:rPr>
                <w:rFonts w:eastAsia="Arial Unicode MS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="008A4F9E" w:rsidRPr="001B1FF1">
              <w:rPr>
                <w:rFonts w:eastAsia="Arial Unicode MS"/>
              </w:rPr>
              <w:fldChar w:fldCharType="end"/>
            </w:r>
          </w:p>
          <w:p w14:paraId="06187BDE" w14:textId="77777777" w:rsidR="00A96F0B" w:rsidRPr="001B1FF1" w:rsidRDefault="00A96F0B" w:rsidP="00B30674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Nej </w:t>
            </w:r>
            <w:r w:rsidRPr="001B1FF1">
              <w:rPr>
                <w:rFonts w:eastAsia="Arial Unicode MS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F1">
              <w:rPr>
                <w:rFonts w:eastAsia="Arial Unicode MS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Pr="001B1FF1">
              <w:rPr>
                <w:rFonts w:eastAsia="Arial Unicode MS"/>
              </w:rPr>
              <w:fldChar w:fldCharType="end"/>
            </w:r>
          </w:p>
          <w:p w14:paraId="74549B22" w14:textId="77777777" w:rsidR="00A96F0B" w:rsidRPr="001B1FF1" w:rsidRDefault="00A96F0B" w:rsidP="00B30674">
            <w:pPr>
              <w:jc w:val="right"/>
              <w:rPr>
                <w:rFonts w:eastAsia="Arial Unicode MS"/>
              </w:rPr>
            </w:pPr>
          </w:p>
          <w:p w14:paraId="108C36A5" w14:textId="641CE87B" w:rsidR="00A96F0B" w:rsidRPr="001B1FF1" w:rsidRDefault="008A4F9E" w:rsidP="00B30674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  <w:sz w:val="24"/>
              </w:rPr>
              <w:t>50,2</w:t>
            </w:r>
            <w:r w:rsidR="00A96F0B" w:rsidRPr="001B1FF1">
              <w:rPr>
                <w:rFonts w:eastAsia="Arial Unicode MS"/>
                <w:sz w:val="24"/>
              </w:rPr>
              <w:t xml:space="preserve"> </w:t>
            </w:r>
            <w:r w:rsidR="00A96F0B" w:rsidRPr="001B1FF1">
              <w:rPr>
                <w:rFonts w:eastAsia="Arial Unicode MS"/>
              </w:rPr>
              <w:t>Hz</w:t>
            </w:r>
          </w:p>
          <w:p w14:paraId="6E191E99" w14:textId="28D4008E" w:rsidR="00A96F0B" w:rsidRPr="001B1FF1" w:rsidRDefault="008A4F9E" w:rsidP="00B30674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  <w:sz w:val="24"/>
              </w:rPr>
              <w:t>5</w:t>
            </w:r>
            <w:r w:rsidR="00A96F0B" w:rsidRPr="001B1FF1">
              <w:rPr>
                <w:rFonts w:eastAsia="Arial Unicode MS"/>
              </w:rPr>
              <w:t xml:space="preserve"> %</w:t>
            </w:r>
          </w:p>
          <w:p w14:paraId="54B7B86F" w14:textId="0B2CC727" w:rsidR="00A96F0B" w:rsidRPr="001B1FF1" w:rsidRDefault="000B0A75" w:rsidP="00B30674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  <w:sz w:val="24"/>
              </w:rPr>
              <w:t>5</w:t>
            </w:r>
            <w:r w:rsidR="008A4F9E" w:rsidRPr="001B1FF1">
              <w:rPr>
                <w:rFonts w:eastAsia="Arial Unicode MS"/>
                <w:sz w:val="24"/>
              </w:rPr>
              <w:t>00</w:t>
            </w:r>
            <w:r w:rsidR="00A96F0B" w:rsidRPr="001B1FF1">
              <w:rPr>
                <w:rFonts w:eastAsia="Arial Unicode MS"/>
              </w:rPr>
              <w:t xml:space="preserve"> ms</w:t>
            </w:r>
          </w:p>
          <w:p w14:paraId="272B670C" w14:textId="77777777" w:rsidR="00A96F0B" w:rsidRPr="001B1FF1" w:rsidRDefault="00A96F0B" w:rsidP="00B30674">
            <w:pPr>
              <w:jc w:val="right"/>
              <w:rPr>
                <w:rFonts w:eastAsia="Arial Unicode MS"/>
              </w:rPr>
            </w:pPr>
          </w:p>
        </w:tc>
      </w:tr>
    </w:tbl>
    <w:p w14:paraId="0983A385" w14:textId="77777777" w:rsidR="00A96F0B" w:rsidRPr="001B1FF1" w:rsidRDefault="00A96F0B" w:rsidP="00A96F0B">
      <w:pPr>
        <w:pStyle w:val="Bilagniv3"/>
        <w:rPr>
          <w:rFonts w:eastAsia="Arial Unicode MS"/>
        </w:rPr>
      </w:pPr>
      <w:r w:rsidRPr="001B1FF1">
        <w:rPr>
          <w:rFonts w:eastAsia="Arial Unicode MS"/>
        </w:rPr>
        <w:lastRenderedPageBreak/>
        <w:t>Regulering af reaktiv effekt</w:t>
      </w:r>
    </w:p>
    <w:p w14:paraId="24AF4859" w14:textId="77777777" w:rsidR="00A96F0B" w:rsidRPr="001B1FF1" w:rsidRDefault="00A96F0B" w:rsidP="00A96F0B">
      <w:pPr>
        <w:pStyle w:val="Bilagniv4"/>
        <w:rPr>
          <w:rFonts w:eastAsia="Arial Unicode MS"/>
        </w:rPr>
      </w:pPr>
      <w:r w:rsidRPr="001B1FF1">
        <w:rPr>
          <w:rFonts w:eastAsia="Arial Unicode MS"/>
        </w:rPr>
        <w:t>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552"/>
      </w:tblGrid>
      <w:tr w:rsidR="00A96F0B" w:rsidRPr="001B1FF1" w14:paraId="79BEF83C" w14:textId="77777777" w:rsidTr="00C070F2">
        <w:tc>
          <w:tcPr>
            <w:tcW w:w="5807" w:type="dxa"/>
          </w:tcPr>
          <w:p w14:paraId="73773314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3EEF81AC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Er effektfaktorreguleringsfunktionen aktiveret? </w:t>
            </w:r>
          </w:p>
          <w:p w14:paraId="054E839F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6B9437D3" w14:textId="77777777" w:rsidR="008A4F9E" w:rsidRPr="001B1FF1" w:rsidRDefault="008A4F9E" w:rsidP="00B30674">
            <w:pPr>
              <w:rPr>
                <w:rFonts w:eastAsia="Arial Unicode MS"/>
              </w:rPr>
            </w:pPr>
          </w:p>
          <w:p w14:paraId="4202F8DC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Hvis Ja, med hvilket setpunkt? </w:t>
            </w:r>
          </w:p>
          <w:p w14:paraId="527BAF74" w14:textId="485E7AA7" w:rsidR="00A96F0B" w:rsidRPr="001B1FF1" w:rsidRDefault="00A96F0B" w:rsidP="008A4F9E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(Værdi forskellig fra cosφ 1.0 skal aftales med </w:t>
            </w:r>
            <w:r w:rsidRPr="001B1FF1">
              <w:rPr>
                <w:rFonts w:eastAsia="Arial Unicode MS"/>
                <w:i/>
              </w:rPr>
              <w:t>elforsyningsvirksomheden</w:t>
            </w:r>
            <w:r w:rsidRPr="001B1FF1">
              <w:rPr>
                <w:rFonts w:eastAsia="Arial Unicode MS"/>
              </w:rPr>
              <w:t xml:space="preserve">) </w:t>
            </w:r>
          </w:p>
        </w:tc>
        <w:tc>
          <w:tcPr>
            <w:tcW w:w="2552" w:type="dxa"/>
          </w:tcPr>
          <w:p w14:paraId="6E06E2FC" w14:textId="77777777" w:rsidR="00A96F0B" w:rsidRPr="001B1FF1" w:rsidRDefault="00A96F0B" w:rsidP="00B30674">
            <w:pPr>
              <w:jc w:val="right"/>
              <w:rPr>
                <w:rFonts w:eastAsia="Arial Unicode MS"/>
              </w:rPr>
            </w:pPr>
          </w:p>
          <w:p w14:paraId="193EC254" w14:textId="561B4596" w:rsidR="00A96F0B" w:rsidRPr="001B1FF1" w:rsidRDefault="00A96F0B" w:rsidP="00B30674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Ja </w:t>
            </w:r>
            <w:r w:rsidRPr="001B1FF1">
              <w:rPr>
                <w:rFonts w:eastAsia="Arial Unicode MS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F1">
              <w:rPr>
                <w:rFonts w:eastAsia="Arial Unicode MS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Pr="001B1FF1">
              <w:rPr>
                <w:rFonts w:eastAsia="Arial Unicode MS"/>
              </w:rPr>
              <w:fldChar w:fldCharType="end"/>
            </w:r>
          </w:p>
          <w:p w14:paraId="17B1CFD5" w14:textId="297DB971" w:rsidR="00A96F0B" w:rsidRPr="001B1FF1" w:rsidRDefault="00A96F0B" w:rsidP="00B30674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Nej </w:t>
            </w:r>
            <w:r w:rsidR="008A4F9E" w:rsidRPr="001B1FF1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4F9E" w:rsidRPr="001B1FF1">
              <w:rPr>
                <w:rFonts w:eastAsia="Arial Unicode MS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="008A4F9E" w:rsidRPr="001B1FF1">
              <w:rPr>
                <w:rFonts w:eastAsia="Arial Unicode MS"/>
              </w:rPr>
              <w:fldChar w:fldCharType="end"/>
            </w:r>
          </w:p>
          <w:p w14:paraId="302E8DB8" w14:textId="77777777" w:rsidR="008A4F9E" w:rsidRPr="001B1FF1" w:rsidRDefault="008A4F9E" w:rsidP="00B30674">
            <w:pPr>
              <w:jc w:val="right"/>
              <w:rPr>
                <w:rFonts w:eastAsia="Arial Unicode MS"/>
              </w:rPr>
            </w:pPr>
          </w:p>
          <w:p w14:paraId="6E115007" w14:textId="77777777" w:rsidR="00A96F0B" w:rsidRPr="001B1FF1" w:rsidRDefault="00A96F0B" w:rsidP="00B30674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________ cosφ</w:t>
            </w:r>
          </w:p>
          <w:p w14:paraId="2937FF9A" w14:textId="77777777" w:rsidR="00A96F0B" w:rsidRPr="001B1FF1" w:rsidRDefault="00A96F0B" w:rsidP="00B30674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Induktiv </w:t>
            </w:r>
            <w:r w:rsidRPr="001B1FF1">
              <w:rPr>
                <w:rFonts w:eastAsia="Arial Unicode MS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F1">
              <w:rPr>
                <w:rFonts w:eastAsia="Arial Unicode MS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Pr="001B1FF1">
              <w:rPr>
                <w:rFonts w:eastAsia="Arial Unicode MS"/>
              </w:rPr>
              <w:fldChar w:fldCharType="end"/>
            </w:r>
          </w:p>
          <w:p w14:paraId="3CA3FA1D" w14:textId="573FDF18" w:rsidR="00A96F0B" w:rsidRPr="001B1FF1" w:rsidRDefault="00A96F0B" w:rsidP="008A4F9E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Capacitiv </w:t>
            </w:r>
            <w:r w:rsidRPr="001B1FF1">
              <w:rPr>
                <w:rFonts w:eastAsia="Arial Unicode MS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F1">
              <w:rPr>
                <w:rFonts w:eastAsia="Arial Unicode MS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Pr="001B1FF1">
              <w:rPr>
                <w:rFonts w:eastAsia="Arial Unicode MS"/>
              </w:rPr>
              <w:fldChar w:fldCharType="end"/>
            </w:r>
          </w:p>
        </w:tc>
      </w:tr>
    </w:tbl>
    <w:p w14:paraId="2E45FD80" w14:textId="77777777" w:rsidR="00A96F0B" w:rsidRPr="001B1FF1" w:rsidRDefault="00A96F0B" w:rsidP="00A96F0B">
      <w:pPr>
        <w:rPr>
          <w:rFonts w:eastAsia="Arial Unicode MS"/>
          <w:lang w:eastAsia="en-US"/>
        </w:rPr>
      </w:pPr>
    </w:p>
    <w:p w14:paraId="4E1AD9F6" w14:textId="77777777" w:rsidR="00A96F0B" w:rsidRPr="001B1FF1" w:rsidRDefault="00A96F0B" w:rsidP="00A96F0B">
      <w:pPr>
        <w:pStyle w:val="Bilagniv4"/>
        <w:rPr>
          <w:rFonts w:eastAsia="Arial Unicode MS"/>
        </w:rPr>
      </w:pPr>
      <w:r w:rsidRPr="001B1FF1">
        <w:rPr>
          <w:rFonts w:eastAsia="Arial Unicode MS"/>
        </w:rPr>
        <w:t>Automatisk 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552"/>
      </w:tblGrid>
      <w:tr w:rsidR="00A96F0B" w:rsidRPr="001B1FF1" w14:paraId="0E8B8ED0" w14:textId="77777777" w:rsidTr="00726158">
        <w:tc>
          <w:tcPr>
            <w:tcW w:w="5807" w:type="dxa"/>
          </w:tcPr>
          <w:p w14:paraId="772890A0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6A41374B" w14:textId="65079E14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Er automatisk effektfaktorreguleringsfunktion aktiveret?</w:t>
            </w:r>
          </w:p>
          <w:p w14:paraId="62F32B1C" w14:textId="5E463897" w:rsidR="00A96F0B" w:rsidRPr="001B1FF1" w:rsidRDefault="00A96F0B" w:rsidP="00B55EB1">
            <w:pPr>
              <w:jc w:val="lef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Må ikke aktiveres uden aftale med elforsynings</w:t>
            </w:r>
            <w:r w:rsidR="00B55EB1" w:rsidRPr="001B1FF1">
              <w:rPr>
                <w:rFonts w:eastAsia="Arial Unicode MS"/>
              </w:rPr>
              <w:t>-</w:t>
            </w:r>
            <w:r w:rsidRPr="001B1FF1">
              <w:rPr>
                <w:rFonts w:eastAsia="Arial Unicode MS"/>
              </w:rPr>
              <w:t>virksomheden</w:t>
            </w:r>
            <w:r w:rsidR="00B55EB1" w:rsidRPr="001B1FF1">
              <w:rPr>
                <w:rFonts w:eastAsia="Arial Unicode MS"/>
              </w:rPr>
              <w:t>!</w:t>
            </w:r>
          </w:p>
          <w:p w14:paraId="25C9BC79" w14:textId="77777777" w:rsidR="00A96F0B" w:rsidRPr="001B1FF1" w:rsidRDefault="00A96F0B" w:rsidP="00B30674">
            <w:pPr>
              <w:rPr>
                <w:rFonts w:eastAsia="Arial Unicode MS"/>
              </w:rPr>
            </w:pPr>
          </w:p>
          <w:p w14:paraId="475025A1" w14:textId="77777777" w:rsidR="00A96F0B" w:rsidRPr="001B1FF1" w:rsidRDefault="00A96F0B" w:rsidP="00B30674">
            <w:pPr>
              <w:rPr>
                <w:rFonts w:eastAsia="Arial Unicode MS"/>
                <w:lang w:val="nb-NO"/>
              </w:rPr>
            </w:pPr>
            <w:r w:rsidRPr="001B1FF1">
              <w:rPr>
                <w:rFonts w:eastAsia="Arial Unicode MS"/>
                <w:lang w:val="nb-NO"/>
              </w:rPr>
              <w:t xml:space="preserve">Hvis Ja, med hvilke setpunkter? </w:t>
            </w:r>
          </w:p>
          <w:p w14:paraId="68C069C0" w14:textId="77777777" w:rsidR="00A96F0B" w:rsidRPr="001B1FF1" w:rsidRDefault="00A96F0B" w:rsidP="00B30674">
            <w:pPr>
              <w:rPr>
                <w:rFonts w:eastAsia="Arial Unicode MS"/>
                <w:lang w:val="nb-NO"/>
              </w:rPr>
            </w:pPr>
            <w:r w:rsidRPr="001B1FF1">
              <w:rPr>
                <w:rFonts w:eastAsia="Arial Unicode MS"/>
                <w:lang w:val="nb-NO"/>
              </w:rPr>
              <w:t xml:space="preserve">Punkt 1 – P/Pn </w:t>
            </w:r>
          </w:p>
          <w:p w14:paraId="38A5E9E7" w14:textId="77777777" w:rsidR="00A96F0B" w:rsidRPr="001B1FF1" w:rsidRDefault="00A96F0B" w:rsidP="00B30674">
            <w:pPr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Punkt 1 – Effektfaktor (induktiv)</w:t>
            </w:r>
          </w:p>
          <w:p w14:paraId="500B261F" w14:textId="77777777" w:rsidR="00A96F0B" w:rsidRPr="001B1FF1" w:rsidRDefault="00A96F0B" w:rsidP="00B30674">
            <w:pPr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Punkt 2 – P/</w:t>
            </w:r>
            <w:proofErr w:type="spellStart"/>
            <w:r w:rsidRPr="001B1FF1">
              <w:rPr>
                <w:rFonts w:eastAsia="Arial Unicode MS"/>
                <w:lang w:val="de-AT"/>
              </w:rPr>
              <w:t>Pn</w:t>
            </w:r>
            <w:proofErr w:type="spellEnd"/>
            <w:r w:rsidRPr="001B1FF1">
              <w:rPr>
                <w:rFonts w:eastAsia="Arial Unicode MS"/>
                <w:lang w:val="de-AT"/>
              </w:rPr>
              <w:t xml:space="preserve"> </w:t>
            </w:r>
          </w:p>
          <w:p w14:paraId="56C25FFB" w14:textId="77777777" w:rsidR="00A96F0B" w:rsidRPr="001B1FF1" w:rsidRDefault="00A96F0B" w:rsidP="00B30674">
            <w:pPr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Punkt 2 – Effektfaktor (induktiv)</w:t>
            </w:r>
          </w:p>
          <w:p w14:paraId="79E90F86" w14:textId="77777777" w:rsidR="00A96F0B" w:rsidRPr="001B1FF1" w:rsidRDefault="00A96F0B" w:rsidP="00B30674">
            <w:pPr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Punkt 3 – P/</w:t>
            </w:r>
            <w:proofErr w:type="spellStart"/>
            <w:r w:rsidRPr="001B1FF1">
              <w:rPr>
                <w:rFonts w:eastAsia="Arial Unicode MS"/>
                <w:lang w:val="de-AT"/>
              </w:rPr>
              <w:t>Pn</w:t>
            </w:r>
            <w:proofErr w:type="spellEnd"/>
            <w:r w:rsidRPr="001B1FF1">
              <w:rPr>
                <w:rFonts w:eastAsia="Arial Unicode MS"/>
                <w:lang w:val="de-AT"/>
              </w:rPr>
              <w:t xml:space="preserve"> </w:t>
            </w:r>
          </w:p>
          <w:p w14:paraId="7D0584BB" w14:textId="77777777" w:rsidR="00A96F0B" w:rsidRPr="001B1FF1" w:rsidRDefault="00A96F0B" w:rsidP="00B30674">
            <w:pPr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Punkt 3 – Effektfaktor (induktiv)</w:t>
            </w:r>
          </w:p>
          <w:p w14:paraId="57C20047" w14:textId="77777777" w:rsidR="00A96F0B" w:rsidRPr="001B1FF1" w:rsidRDefault="00A96F0B" w:rsidP="00B30674">
            <w:pPr>
              <w:rPr>
                <w:rFonts w:eastAsia="Arial Unicode MS"/>
                <w:lang w:val="de-AT"/>
              </w:rPr>
            </w:pPr>
          </w:p>
        </w:tc>
        <w:tc>
          <w:tcPr>
            <w:tcW w:w="2552" w:type="dxa"/>
          </w:tcPr>
          <w:p w14:paraId="489197DB" w14:textId="77777777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</w:p>
          <w:p w14:paraId="147B9443" w14:textId="77777777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 xml:space="preserve">Ja </w:t>
            </w:r>
            <w:r w:rsidRPr="001B1FF1">
              <w:rPr>
                <w:rFonts w:eastAsia="Arial Unicode MS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F1">
              <w:rPr>
                <w:rFonts w:eastAsia="Arial Unicode MS"/>
                <w:lang w:val="de-AT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Pr="001B1FF1">
              <w:rPr>
                <w:rFonts w:eastAsia="Arial Unicode MS"/>
              </w:rPr>
              <w:fldChar w:fldCharType="end"/>
            </w:r>
          </w:p>
          <w:p w14:paraId="63F390CD" w14:textId="6A3612DE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 xml:space="preserve">Nej </w:t>
            </w:r>
            <w:r w:rsidR="00B55EB1" w:rsidRPr="001B1FF1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B1" w:rsidRPr="001B1FF1">
              <w:rPr>
                <w:rFonts w:eastAsia="Arial Unicode MS"/>
                <w:lang w:val="de-AT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="00B55EB1" w:rsidRPr="001B1FF1">
              <w:rPr>
                <w:rFonts w:eastAsia="Arial Unicode MS"/>
              </w:rPr>
              <w:fldChar w:fldCharType="end"/>
            </w:r>
          </w:p>
          <w:p w14:paraId="1206E6BC" w14:textId="77777777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</w:p>
          <w:p w14:paraId="2DCE811B" w14:textId="77777777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</w:p>
          <w:p w14:paraId="663BB53C" w14:textId="77777777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________ %</w:t>
            </w:r>
          </w:p>
          <w:p w14:paraId="1BA4A321" w14:textId="77777777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______ cos</w:t>
            </w:r>
            <w:r w:rsidRPr="001B1FF1">
              <w:rPr>
                <w:rFonts w:eastAsia="Arial Unicode MS"/>
              </w:rPr>
              <w:t>φ</w:t>
            </w:r>
          </w:p>
          <w:p w14:paraId="1612E4C9" w14:textId="77777777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________ %</w:t>
            </w:r>
          </w:p>
          <w:p w14:paraId="6DDFA48B" w14:textId="77777777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______ cos</w:t>
            </w:r>
            <w:r w:rsidRPr="001B1FF1">
              <w:rPr>
                <w:rFonts w:eastAsia="Arial Unicode MS"/>
              </w:rPr>
              <w:t>φ</w:t>
            </w:r>
          </w:p>
          <w:p w14:paraId="37B86B2C" w14:textId="77777777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________ %</w:t>
            </w:r>
          </w:p>
          <w:p w14:paraId="38F4486F" w14:textId="77777777" w:rsidR="00A96F0B" w:rsidRPr="001B1FF1" w:rsidRDefault="00A96F0B" w:rsidP="00B30674">
            <w:pPr>
              <w:jc w:val="right"/>
              <w:rPr>
                <w:rFonts w:eastAsia="Arial Unicode MS"/>
                <w:lang w:val="de-AT"/>
              </w:rPr>
            </w:pPr>
            <w:r w:rsidRPr="001B1FF1">
              <w:rPr>
                <w:rFonts w:eastAsia="Arial Unicode MS"/>
                <w:lang w:val="de-AT"/>
              </w:rPr>
              <w:t>______ cos</w:t>
            </w:r>
            <w:r w:rsidRPr="001B1FF1">
              <w:rPr>
                <w:rFonts w:eastAsia="Arial Unicode MS"/>
              </w:rPr>
              <w:t>φ</w:t>
            </w:r>
          </w:p>
        </w:tc>
      </w:tr>
    </w:tbl>
    <w:p w14:paraId="1AF275CA" w14:textId="77777777" w:rsidR="00A96F0B" w:rsidRPr="001B1FF1" w:rsidRDefault="00A96F0B" w:rsidP="00A96F0B">
      <w:pPr>
        <w:rPr>
          <w:rFonts w:eastAsia="Arial Unicode MS"/>
          <w:lang w:val="de-AT" w:eastAsia="en-US"/>
        </w:rPr>
      </w:pPr>
    </w:p>
    <w:p w14:paraId="432CAAA8" w14:textId="77777777" w:rsidR="00735933" w:rsidRPr="001B1FF1" w:rsidRDefault="00735933" w:rsidP="00735933">
      <w:pPr>
        <w:pStyle w:val="Bilagniv4"/>
        <w:rPr>
          <w:rFonts w:eastAsia="Arial Unicode MS"/>
        </w:rPr>
      </w:pPr>
      <w:r w:rsidRPr="001B1FF1">
        <w:rPr>
          <w:rFonts w:eastAsia="Arial Unicode MS"/>
        </w:rPr>
        <w:t>Q-regulering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552"/>
      </w:tblGrid>
      <w:tr w:rsidR="00735933" w:rsidRPr="001B1FF1" w14:paraId="1305C6D7" w14:textId="77777777" w:rsidTr="00726158">
        <w:tc>
          <w:tcPr>
            <w:tcW w:w="5807" w:type="dxa"/>
          </w:tcPr>
          <w:p w14:paraId="239BCA5F" w14:textId="77777777" w:rsidR="00735933" w:rsidRPr="001B1FF1" w:rsidRDefault="00735933" w:rsidP="008F5ADE">
            <w:pPr>
              <w:rPr>
                <w:rFonts w:eastAsia="Arial Unicode MS"/>
              </w:rPr>
            </w:pPr>
          </w:p>
          <w:p w14:paraId="2AAF6219" w14:textId="77777777" w:rsidR="00735933" w:rsidRPr="001B1FF1" w:rsidRDefault="00735933" w:rsidP="008F5ADE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Er Q-reguleringsfunktionen aktiveret? </w:t>
            </w:r>
          </w:p>
          <w:p w14:paraId="25532CC7" w14:textId="77777777" w:rsidR="00735933" w:rsidRPr="001B1FF1" w:rsidRDefault="00735933" w:rsidP="008F5ADE">
            <w:pPr>
              <w:rPr>
                <w:rFonts w:eastAsia="Arial Unicode MS"/>
              </w:rPr>
            </w:pPr>
          </w:p>
          <w:p w14:paraId="5845D923" w14:textId="77777777" w:rsidR="00735933" w:rsidRPr="001B1FF1" w:rsidRDefault="00735933" w:rsidP="008F5ADE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Hvis Ja, med hvilket setpunkt? </w:t>
            </w:r>
          </w:p>
          <w:p w14:paraId="66B8F01D" w14:textId="0A38CE79" w:rsidR="00735933" w:rsidRPr="001B1FF1" w:rsidRDefault="00735933" w:rsidP="008F5ADE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(Værdi forskellig fra 0 kVAr skal aftales med </w:t>
            </w:r>
            <w:r w:rsidRPr="001B1FF1">
              <w:rPr>
                <w:rFonts w:eastAsia="Arial Unicode MS"/>
                <w:i/>
              </w:rPr>
              <w:t>elforsyningsvirksomheden</w:t>
            </w:r>
            <w:r w:rsidRPr="001B1FF1">
              <w:rPr>
                <w:rFonts w:eastAsia="Arial Unicode MS"/>
              </w:rPr>
              <w:t xml:space="preserve">) </w:t>
            </w:r>
          </w:p>
        </w:tc>
        <w:tc>
          <w:tcPr>
            <w:tcW w:w="2552" w:type="dxa"/>
          </w:tcPr>
          <w:p w14:paraId="5FE07375" w14:textId="77777777" w:rsidR="00735933" w:rsidRPr="001B1FF1" w:rsidRDefault="00735933" w:rsidP="008F5ADE">
            <w:pPr>
              <w:jc w:val="right"/>
              <w:rPr>
                <w:rFonts w:eastAsia="Arial Unicode MS"/>
              </w:rPr>
            </w:pPr>
          </w:p>
          <w:p w14:paraId="40BA3110" w14:textId="0798C3AE" w:rsidR="00735933" w:rsidRPr="001B1FF1" w:rsidRDefault="00735933" w:rsidP="008F5ADE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Ja </w:t>
            </w:r>
            <w:r w:rsidR="00B55EB1" w:rsidRPr="001B1FF1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B1" w:rsidRPr="001B1FF1">
              <w:rPr>
                <w:rFonts w:eastAsia="Arial Unicode MS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="00B55EB1" w:rsidRPr="001B1FF1">
              <w:rPr>
                <w:rFonts w:eastAsia="Arial Unicode MS"/>
              </w:rPr>
              <w:fldChar w:fldCharType="end"/>
            </w:r>
          </w:p>
          <w:p w14:paraId="41F8F952" w14:textId="77777777" w:rsidR="00735933" w:rsidRPr="001B1FF1" w:rsidRDefault="00735933" w:rsidP="008F5ADE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 xml:space="preserve">Nej </w:t>
            </w:r>
            <w:r w:rsidRPr="001B1FF1">
              <w:rPr>
                <w:rFonts w:eastAsia="Arial Unicode MS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F1">
              <w:rPr>
                <w:rFonts w:eastAsia="Arial Unicode MS"/>
              </w:rPr>
              <w:instrText xml:space="preserve"> FORMCHECKBOX </w:instrText>
            </w:r>
            <w:r w:rsidR="001B1FF1" w:rsidRPr="001B1FF1">
              <w:rPr>
                <w:rFonts w:eastAsia="Arial Unicode MS"/>
              </w:rPr>
            </w:r>
            <w:r w:rsidR="001B1FF1" w:rsidRPr="001B1FF1">
              <w:rPr>
                <w:rFonts w:eastAsia="Arial Unicode MS"/>
              </w:rPr>
              <w:fldChar w:fldCharType="separate"/>
            </w:r>
            <w:r w:rsidRPr="001B1FF1">
              <w:rPr>
                <w:rFonts w:eastAsia="Arial Unicode MS"/>
              </w:rPr>
              <w:fldChar w:fldCharType="end"/>
            </w:r>
          </w:p>
          <w:p w14:paraId="078195B6" w14:textId="77777777" w:rsidR="00735933" w:rsidRPr="001B1FF1" w:rsidRDefault="00735933" w:rsidP="008F5ADE">
            <w:pPr>
              <w:jc w:val="right"/>
              <w:rPr>
                <w:rFonts w:eastAsia="Arial Unicode MS"/>
              </w:rPr>
            </w:pPr>
          </w:p>
          <w:p w14:paraId="11590F35" w14:textId="335C07CD" w:rsidR="00735933" w:rsidRPr="001B1FF1" w:rsidRDefault="00B55EB1" w:rsidP="008F5ADE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  <w:sz w:val="24"/>
              </w:rPr>
              <w:t>0</w:t>
            </w:r>
            <w:r w:rsidRPr="001B1FF1">
              <w:rPr>
                <w:rFonts w:eastAsia="Arial Unicode MS"/>
              </w:rPr>
              <w:t xml:space="preserve"> </w:t>
            </w:r>
            <w:r w:rsidR="00735933" w:rsidRPr="001B1FF1">
              <w:rPr>
                <w:rFonts w:eastAsia="Arial Unicode MS"/>
              </w:rPr>
              <w:t>kVAr</w:t>
            </w:r>
          </w:p>
          <w:p w14:paraId="20A91E8D" w14:textId="77777777" w:rsidR="00735933" w:rsidRPr="001B1FF1" w:rsidRDefault="00735933" w:rsidP="008F5ADE">
            <w:pPr>
              <w:jc w:val="right"/>
              <w:rPr>
                <w:rFonts w:eastAsia="Arial Unicode MS"/>
              </w:rPr>
            </w:pPr>
          </w:p>
        </w:tc>
      </w:tr>
    </w:tbl>
    <w:p w14:paraId="629D9102" w14:textId="44C5B002" w:rsidR="00B55EB1" w:rsidRPr="001B1FF1" w:rsidRDefault="00B55EB1" w:rsidP="00A96F0B">
      <w:pPr>
        <w:rPr>
          <w:rFonts w:eastAsia="Arial Unicode MS"/>
          <w:lang w:eastAsia="en-US"/>
        </w:rPr>
      </w:pPr>
    </w:p>
    <w:p w14:paraId="6EFE24F3" w14:textId="77777777" w:rsidR="00B55EB1" w:rsidRPr="001B1FF1" w:rsidRDefault="00B55EB1">
      <w:pPr>
        <w:keepLines w:val="0"/>
        <w:spacing w:line="240" w:lineRule="auto"/>
        <w:jc w:val="left"/>
        <w:rPr>
          <w:rFonts w:eastAsia="Arial Unicode MS"/>
          <w:lang w:eastAsia="en-US"/>
        </w:rPr>
      </w:pPr>
      <w:r w:rsidRPr="001B1FF1">
        <w:rPr>
          <w:rFonts w:eastAsia="Arial Unicode MS"/>
          <w:lang w:eastAsia="en-US"/>
        </w:rPr>
        <w:br w:type="page"/>
      </w:r>
    </w:p>
    <w:p w14:paraId="51D0F6A2" w14:textId="259F5B67" w:rsidR="00A96F0B" w:rsidRPr="001B1FF1" w:rsidRDefault="00A96F0B" w:rsidP="00A96F0B">
      <w:pPr>
        <w:pStyle w:val="Bilagniv3"/>
        <w:rPr>
          <w:rFonts w:eastAsia="Arial Unicode MS"/>
        </w:rPr>
      </w:pPr>
      <w:r w:rsidRPr="001B1FF1">
        <w:rPr>
          <w:rFonts w:eastAsia="Arial Unicode MS"/>
        </w:rPr>
        <w:lastRenderedPageBreak/>
        <w:t>Beskyttelse</w:t>
      </w:r>
    </w:p>
    <w:p w14:paraId="589276D2" w14:textId="77777777" w:rsidR="00A96F0B" w:rsidRPr="001B1FF1" w:rsidRDefault="00A96F0B" w:rsidP="00A96F0B">
      <w:pPr>
        <w:pStyle w:val="Bilagniv4"/>
        <w:rPr>
          <w:rFonts w:eastAsia="Arial Unicode MS"/>
        </w:rPr>
      </w:pPr>
      <w:r w:rsidRPr="001B1FF1">
        <w:rPr>
          <w:rFonts w:eastAsia="Arial Unicode MS"/>
        </w:rPr>
        <w:t>Relæindstillinger</w:t>
      </w:r>
    </w:p>
    <w:p w14:paraId="05E54B8E" w14:textId="77777777" w:rsidR="00A96F0B" w:rsidRPr="001B1FF1" w:rsidRDefault="00A96F0B" w:rsidP="00A96F0B">
      <w:pPr>
        <w:keepNext/>
        <w:rPr>
          <w:rFonts w:eastAsia="Arial Unicode MS"/>
        </w:rPr>
      </w:pPr>
      <w:r w:rsidRPr="001B1FF1">
        <w:rPr>
          <w:rFonts w:eastAsia="Arial Unicode MS"/>
        </w:rPr>
        <w:t xml:space="preserve">I nedenstående tabel angives de aktuelle værdier på idriftsættelsestidspunktet. </w:t>
      </w:r>
    </w:p>
    <w:tbl>
      <w:tblPr>
        <w:tblStyle w:val="TableGrid"/>
        <w:tblW w:w="9500" w:type="dxa"/>
        <w:tblLayout w:type="fixed"/>
        <w:tblLook w:val="0000" w:firstRow="0" w:lastRow="0" w:firstColumn="0" w:lastColumn="0" w:noHBand="0" w:noVBand="0"/>
      </w:tblPr>
      <w:tblGrid>
        <w:gridCol w:w="3407"/>
        <w:gridCol w:w="1254"/>
        <w:gridCol w:w="1613"/>
        <w:gridCol w:w="896"/>
        <w:gridCol w:w="1434"/>
        <w:gridCol w:w="896"/>
      </w:tblGrid>
      <w:tr w:rsidR="00A96F0B" w:rsidRPr="001B1FF1" w14:paraId="3B836763" w14:textId="77777777" w:rsidTr="00726158">
        <w:trPr>
          <w:trHeight w:val="413"/>
        </w:trPr>
        <w:tc>
          <w:tcPr>
            <w:tcW w:w="3407" w:type="dxa"/>
          </w:tcPr>
          <w:p w14:paraId="48904454" w14:textId="77777777" w:rsidR="00A96F0B" w:rsidRPr="001B1FF1" w:rsidRDefault="00A96F0B" w:rsidP="00B30674">
            <w:pPr>
              <w:rPr>
                <w:rFonts w:eastAsia="Arial Unicode MS"/>
                <w:b/>
              </w:rPr>
            </w:pPr>
            <w:r w:rsidRPr="001B1FF1">
              <w:rPr>
                <w:rFonts w:eastAsia="Arial Unicode MS"/>
                <w:b/>
              </w:rPr>
              <w:fldChar w:fldCharType="begin" w:fldLock="1"/>
            </w:r>
            <w:r w:rsidRPr="001B1FF1">
              <w:rPr>
                <w:rFonts w:eastAsia="Arial Unicode MS"/>
                <w:b/>
              </w:rPr>
              <w:instrText xml:space="preserve"> </w:instrText>
            </w:r>
            <w:r w:rsidRPr="001B1FF1">
              <w:rPr>
                <w:rFonts w:eastAsia="Arial Unicode MS"/>
                <w:b/>
              </w:rPr>
              <w:fldChar w:fldCharType="end"/>
            </w:r>
            <w:r w:rsidRPr="001B1FF1">
              <w:rPr>
                <w:rFonts w:eastAsia="Arial Unicode MS"/>
                <w:b/>
              </w:rPr>
              <w:t>Beskyttelsesfunktion</w:t>
            </w:r>
          </w:p>
        </w:tc>
        <w:tc>
          <w:tcPr>
            <w:tcW w:w="1254" w:type="dxa"/>
          </w:tcPr>
          <w:p w14:paraId="619A17C4" w14:textId="77777777" w:rsidR="00A96F0B" w:rsidRPr="001B1FF1" w:rsidRDefault="00A96F0B" w:rsidP="00B30674">
            <w:pPr>
              <w:jc w:val="center"/>
              <w:rPr>
                <w:rFonts w:eastAsia="Arial Unicode MS"/>
                <w:b/>
              </w:rPr>
            </w:pPr>
            <w:r w:rsidRPr="001B1FF1">
              <w:rPr>
                <w:rFonts w:eastAsia="Arial Unicode MS"/>
                <w:b/>
              </w:rPr>
              <w:t>Symbol</w:t>
            </w:r>
          </w:p>
        </w:tc>
        <w:tc>
          <w:tcPr>
            <w:tcW w:w="2509" w:type="dxa"/>
            <w:gridSpan w:val="2"/>
          </w:tcPr>
          <w:p w14:paraId="6F8E9E74" w14:textId="77777777" w:rsidR="00A96F0B" w:rsidRPr="001B1FF1" w:rsidRDefault="00A96F0B" w:rsidP="00B30674">
            <w:pPr>
              <w:jc w:val="center"/>
              <w:rPr>
                <w:rFonts w:eastAsia="Arial Unicode MS"/>
                <w:b/>
              </w:rPr>
            </w:pPr>
            <w:r w:rsidRPr="001B1FF1">
              <w:rPr>
                <w:rFonts w:eastAsia="Arial Unicode MS"/>
                <w:b/>
              </w:rPr>
              <w:t>Indstilling</w:t>
            </w:r>
          </w:p>
        </w:tc>
        <w:tc>
          <w:tcPr>
            <w:tcW w:w="2330" w:type="dxa"/>
            <w:gridSpan w:val="2"/>
          </w:tcPr>
          <w:p w14:paraId="4D61C9B1" w14:textId="77777777" w:rsidR="00A96F0B" w:rsidRPr="001B1FF1" w:rsidRDefault="00A96F0B" w:rsidP="00B30674">
            <w:pPr>
              <w:jc w:val="center"/>
              <w:rPr>
                <w:rFonts w:eastAsia="Arial Unicode MS"/>
                <w:b/>
              </w:rPr>
            </w:pPr>
            <w:r w:rsidRPr="001B1FF1">
              <w:rPr>
                <w:rFonts w:eastAsia="Arial Unicode MS"/>
                <w:b/>
              </w:rPr>
              <w:t>Funktionstid</w:t>
            </w:r>
          </w:p>
        </w:tc>
      </w:tr>
      <w:tr w:rsidR="00695F76" w:rsidRPr="001B1FF1" w14:paraId="69C3D90D" w14:textId="77777777" w:rsidTr="00695F76">
        <w:trPr>
          <w:trHeight w:val="450"/>
        </w:trPr>
        <w:tc>
          <w:tcPr>
            <w:tcW w:w="3407" w:type="dxa"/>
          </w:tcPr>
          <w:p w14:paraId="3B2223DF" w14:textId="77777777" w:rsidR="00695F76" w:rsidRPr="001B1FF1" w:rsidRDefault="00695F76" w:rsidP="00695F76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Overspænding (trin 2)</w:t>
            </w:r>
          </w:p>
        </w:tc>
        <w:tc>
          <w:tcPr>
            <w:tcW w:w="1254" w:type="dxa"/>
          </w:tcPr>
          <w:p w14:paraId="27C6F2DC" w14:textId="77777777" w:rsidR="00695F76" w:rsidRPr="001B1FF1" w:rsidRDefault="00695F76" w:rsidP="00695F76">
            <w:pPr>
              <w:jc w:val="center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U</w:t>
            </w:r>
            <w:r w:rsidRPr="001B1FF1">
              <w:rPr>
                <w:rFonts w:eastAsia="Arial Unicode MS"/>
                <w:vertAlign w:val="subscript"/>
              </w:rPr>
              <w:t>&gt;&gt;</w:t>
            </w:r>
          </w:p>
        </w:tc>
        <w:tc>
          <w:tcPr>
            <w:tcW w:w="1613" w:type="dxa"/>
          </w:tcPr>
          <w:p w14:paraId="165FBB64" w14:textId="423A2B34" w:rsidR="00695F76" w:rsidRPr="001B1FF1" w:rsidRDefault="00695F76" w:rsidP="00695F76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264,5</w:t>
            </w:r>
          </w:p>
        </w:tc>
        <w:tc>
          <w:tcPr>
            <w:tcW w:w="896" w:type="dxa"/>
          </w:tcPr>
          <w:p w14:paraId="71A49A28" w14:textId="77777777" w:rsidR="00695F76" w:rsidRPr="001B1FF1" w:rsidRDefault="00695F76" w:rsidP="00695F76">
            <w:pPr>
              <w:rPr>
                <w:rFonts w:eastAsia="Arial Unicode MS"/>
                <w:color w:val="000000"/>
              </w:rPr>
            </w:pPr>
            <w:r w:rsidRPr="001B1FF1">
              <w:rPr>
                <w:rFonts w:eastAsia="Arial Unicode MS"/>
                <w:color w:val="000000"/>
              </w:rPr>
              <w:t>V</w:t>
            </w:r>
          </w:p>
        </w:tc>
        <w:tc>
          <w:tcPr>
            <w:tcW w:w="1434" w:type="dxa"/>
          </w:tcPr>
          <w:p w14:paraId="52BADE86" w14:textId="4BA6B7A3" w:rsidR="00695F76" w:rsidRPr="001B1FF1" w:rsidRDefault="00695F76" w:rsidP="00695F76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200</w:t>
            </w:r>
          </w:p>
        </w:tc>
        <w:tc>
          <w:tcPr>
            <w:tcW w:w="896" w:type="dxa"/>
          </w:tcPr>
          <w:p w14:paraId="65F7AD65" w14:textId="77777777" w:rsidR="00695F76" w:rsidRPr="001B1FF1" w:rsidRDefault="00695F76" w:rsidP="00695F76">
            <w:pPr>
              <w:rPr>
                <w:rFonts w:eastAsia="Arial Unicode MS"/>
                <w:color w:val="000000"/>
              </w:rPr>
            </w:pPr>
            <w:r w:rsidRPr="001B1FF1">
              <w:rPr>
                <w:rFonts w:eastAsia="Arial Unicode MS"/>
                <w:color w:val="000000"/>
              </w:rPr>
              <w:t>ms</w:t>
            </w:r>
          </w:p>
        </w:tc>
      </w:tr>
      <w:tr w:rsidR="00695F76" w:rsidRPr="001B1FF1" w14:paraId="49C668F3" w14:textId="77777777" w:rsidTr="00695F76">
        <w:trPr>
          <w:trHeight w:val="450"/>
        </w:trPr>
        <w:tc>
          <w:tcPr>
            <w:tcW w:w="3407" w:type="dxa"/>
          </w:tcPr>
          <w:p w14:paraId="196AAE01" w14:textId="77777777" w:rsidR="00695F76" w:rsidRPr="001B1FF1" w:rsidRDefault="00695F76" w:rsidP="00695F76">
            <w:pPr>
              <w:rPr>
                <w:rFonts w:eastAsia="Arial Unicode MS"/>
                <w:lang w:eastAsia="ja-JP"/>
              </w:rPr>
            </w:pPr>
            <w:r w:rsidRPr="001B1FF1">
              <w:rPr>
                <w:rFonts w:eastAsia="Arial Unicode MS"/>
              </w:rPr>
              <w:t>Overspænding (trin 1)</w:t>
            </w:r>
          </w:p>
        </w:tc>
        <w:tc>
          <w:tcPr>
            <w:tcW w:w="1254" w:type="dxa"/>
          </w:tcPr>
          <w:p w14:paraId="2CA20D85" w14:textId="77777777" w:rsidR="00695F76" w:rsidRPr="001B1FF1" w:rsidRDefault="00695F76" w:rsidP="00695F76">
            <w:pPr>
              <w:jc w:val="center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U</w:t>
            </w:r>
            <w:r w:rsidRPr="001B1FF1">
              <w:rPr>
                <w:rFonts w:eastAsia="Arial Unicode MS"/>
                <w:vertAlign w:val="subscript"/>
              </w:rPr>
              <w:t>&gt;</w:t>
            </w:r>
          </w:p>
        </w:tc>
        <w:tc>
          <w:tcPr>
            <w:tcW w:w="1613" w:type="dxa"/>
          </w:tcPr>
          <w:p w14:paraId="5FED60C9" w14:textId="08BBAAFD" w:rsidR="00695F76" w:rsidRPr="001B1FF1" w:rsidRDefault="00695F76" w:rsidP="00695F76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253</w:t>
            </w:r>
          </w:p>
        </w:tc>
        <w:tc>
          <w:tcPr>
            <w:tcW w:w="896" w:type="dxa"/>
          </w:tcPr>
          <w:p w14:paraId="30A6E513" w14:textId="77777777" w:rsidR="00695F76" w:rsidRPr="001B1FF1" w:rsidRDefault="00695F76" w:rsidP="00695F76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V</w:t>
            </w:r>
          </w:p>
        </w:tc>
        <w:tc>
          <w:tcPr>
            <w:tcW w:w="1434" w:type="dxa"/>
          </w:tcPr>
          <w:p w14:paraId="0DAECC84" w14:textId="55DFBDDB" w:rsidR="00695F76" w:rsidRPr="001B1FF1" w:rsidRDefault="00695F76" w:rsidP="00695F76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60</w:t>
            </w:r>
          </w:p>
        </w:tc>
        <w:tc>
          <w:tcPr>
            <w:tcW w:w="896" w:type="dxa"/>
          </w:tcPr>
          <w:p w14:paraId="05E8A9CA" w14:textId="77777777" w:rsidR="00695F76" w:rsidRPr="001B1FF1" w:rsidRDefault="00695F76" w:rsidP="00695F76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s</w:t>
            </w:r>
          </w:p>
        </w:tc>
      </w:tr>
      <w:tr w:rsidR="00695F76" w:rsidRPr="001B1FF1" w14:paraId="2D3CBD13" w14:textId="77777777" w:rsidTr="00695F76">
        <w:trPr>
          <w:trHeight w:val="450"/>
        </w:trPr>
        <w:tc>
          <w:tcPr>
            <w:tcW w:w="3407" w:type="dxa"/>
          </w:tcPr>
          <w:p w14:paraId="5BB4FF74" w14:textId="77777777" w:rsidR="00695F76" w:rsidRPr="001B1FF1" w:rsidRDefault="00695F76" w:rsidP="00695F76">
            <w:pPr>
              <w:rPr>
                <w:rFonts w:eastAsia="Arial Unicode MS"/>
                <w:lang w:eastAsia="ja-JP"/>
              </w:rPr>
            </w:pPr>
            <w:r w:rsidRPr="001B1FF1">
              <w:rPr>
                <w:rFonts w:eastAsia="Arial Unicode MS"/>
              </w:rPr>
              <w:t>Underspænding (trin 1)</w:t>
            </w:r>
          </w:p>
        </w:tc>
        <w:tc>
          <w:tcPr>
            <w:tcW w:w="1254" w:type="dxa"/>
          </w:tcPr>
          <w:p w14:paraId="49B8E26D" w14:textId="77777777" w:rsidR="00695F76" w:rsidRPr="001B1FF1" w:rsidRDefault="00695F76" w:rsidP="00695F76">
            <w:pPr>
              <w:jc w:val="center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U</w:t>
            </w:r>
            <w:r w:rsidRPr="001B1FF1">
              <w:rPr>
                <w:rFonts w:eastAsia="Arial Unicode MS"/>
                <w:vertAlign w:val="subscript"/>
              </w:rPr>
              <w:t>&lt;</w:t>
            </w:r>
          </w:p>
        </w:tc>
        <w:tc>
          <w:tcPr>
            <w:tcW w:w="1613" w:type="dxa"/>
          </w:tcPr>
          <w:p w14:paraId="54D34EE8" w14:textId="3D8A6BEE" w:rsidR="00695F76" w:rsidRPr="001B1FF1" w:rsidRDefault="00695F76" w:rsidP="00695F76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195,5</w:t>
            </w:r>
          </w:p>
        </w:tc>
        <w:tc>
          <w:tcPr>
            <w:tcW w:w="896" w:type="dxa"/>
          </w:tcPr>
          <w:p w14:paraId="4986F5EB" w14:textId="77777777" w:rsidR="00695F76" w:rsidRPr="001B1FF1" w:rsidRDefault="00695F76" w:rsidP="00695F76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V</w:t>
            </w:r>
          </w:p>
        </w:tc>
        <w:tc>
          <w:tcPr>
            <w:tcW w:w="1434" w:type="dxa"/>
          </w:tcPr>
          <w:p w14:paraId="599517D4" w14:textId="03836C01" w:rsidR="00695F76" w:rsidRPr="001B1FF1" w:rsidRDefault="00695F76" w:rsidP="00695F76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50</w:t>
            </w:r>
          </w:p>
        </w:tc>
        <w:tc>
          <w:tcPr>
            <w:tcW w:w="896" w:type="dxa"/>
          </w:tcPr>
          <w:p w14:paraId="47C00997" w14:textId="77777777" w:rsidR="00695F76" w:rsidRPr="001B1FF1" w:rsidRDefault="00695F76" w:rsidP="00695F76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s</w:t>
            </w:r>
          </w:p>
        </w:tc>
      </w:tr>
      <w:tr w:rsidR="00695F76" w:rsidRPr="001B1FF1" w14:paraId="66EF30D9" w14:textId="77777777" w:rsidTr="00695F76">
        <w:trPr>
          <w:trHeight w:val="450"/>
        </w:trPr>
        <w:tc>
          <w:tcPr>
            <w:tcW w:w="3407" w:type="dxa"/>
          </w:tcPr>
          <w:p w14:paraId="0E2E45DE" w14:textId="670A4C55" w:rsidR="00695F76" w:rsidRPr="001B1FF1" w:rsidRDefault="00695F76" w:rsidP="00695F76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Underspænding (trin2)*</w:t>
            </w:r>
          </w:p>
        </w:tc>
        <w:tc>
          <w:tcPr>
            <w:tcW w:w="1254" w:type="dxa"/>
          </w:tcPr>
          <w:p w14:paraId="203AFF76" w14:textId="77777777" w:rsidR="00695F76" w:rsidRPr="001B1FF1" w:rsidRDefault="00695F76" w:rsidP="00695F76">
            <w:pPr>
              <w:jc w:val="center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U</w:t>
            </w:r>
            <w:r w:rsidRPr="001B1FF1">
              <w:rPr>
                <w:rFonts w:eastAsia="Arial Unicode MS"/>
                <w:vertAlign w:val="subscript"/>
              </w:rPr>
              <w:t>&lt;&lt;</w:t>
            </w:r>
          </w:p>
        </w:tc>
        <w:tc>
          <w:tcPr>
            <w:tcW w:w="1613" w:type="dxa"/>
          </w:tcPr>
          <w:p w14:paraId="126712FC" w14:textId="07594E83" w:rsidR="00695F76" w:rsidRPr="001B1FF1" w:rsidRDefault="00695F76" w:rsidP="00695F76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184</w:t>
            </w:r>
          </w:p>
        </w:tc>
        <w:tc>
          <w:tcPr>
            <w:tcW w:w="896" w:type="dxa"/>
          </w:tcPr>
          <w:p w14:paraId="174FFB1B" w14:textId="77777777" w:rsidR="00695F76" w:rsidRPr="001B1FF1" w:rsidRDefault="00695F76" w:rsidP="00695F76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V</w:t>
            </w:r>
          </w:p>
        </w:tc>
        <w:tc>
          <w:tcPr>
            <w:tcW w:w="1434" w:type="dxa"/>
          </w:tcPr>
          <w:p w14:paraId="7260FF11" w14:textId="63D315FD" w:rsidR="00695F76" w:rsidRPr="001B1FF1" w:rsidRDefault="00695F76" w:rsidP="00695F76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200</w:t>
            </w:r>
          </w:p>
        </w:tc>
        <w:tc>
          <w:tcPr>
            <w:tcW w:w="896" w:type="dxa"/>
          </w:tcPr>
          <w:p w14:paraId="0E261B3A" w14:textId="77777777" w:rsidR="00695F76" w:rsidRPr="001B1FF1" w:rsidRDefault="00695F76" w:rsidP="00695F76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ms</w:t>
            </w:r>
          </w:p>
        </w:tc>
      </w:tr>
      <w:tr w:rsidR="00A96F0B" w:rsidRPr="001B1FF1" w14:paraId="3C2B89E3" w14:textId="77777777" w:rsidTr="00695F76">
        <w:trPr>
          <w:trHeight w:val="450"/>
        </w:trPr>
        <w:tc>
          <w:tcPr>
            <w:tcW w:w="3407" w:type="dxa"/>
          </w:tcPr>
          <w:p w14:paraId="0131D831" w14:textId="77777777" w:rsidR="00A96F0B" w:rsidRPr="001B1FF1" w:rsidRDefault="00A96F0B" w:rsidP="00B30674">
            <w:pPr>
              <w:rPr>
                <w:rFonts w:eastAsia="Arial Unicode MS"/>
                <w:lang w:eastAsia="ja-JP"/>
              </w:rPr>
            </w:pPr>
            <w:r w:rsidRPr="001B1FF1">
              <w:rPr>
                <w:rFonts w:eastAsia="Arial Unicode MS"/>
              </w:rPr>
              <w:t>Overfrekvens</w:t>
            </w:r>
          </w:p>
        </w:tc>
        <w:tc>
          <w:tcPr>
            <w:tcW w:w="1254" w:type="dxa"/>
          </w:tcPr>
          <w:p w14:paraId="703F7DBB" w14:textId="77777777" w:rsidR="00A96F0B" w:rsidRPr="001B1FF1" w:rsidRDefault="00A96F0B" w:rsidP="00B30674">
            <w:pPr>
              <w:jc w:val="center"/>
              <w:rPr>
                <w:rFonts w:eastAsia="Arial Unicode MS"/>
                <w:i/>
              </w:rPr>
            </w:pPr>
            <w:r w:rsidRPr="001B1FF1">
              <w:rPr>
                <w:rFonts w:eastAsia="Arial Unicode MS"/>
                <w:i/>
              </w:rPr>
              <w:t>f</w:t>
            </w:r>
            <w:r w:rsidRPr="001B1FF1">
              <w:rPr>
                <w:rFonts w:eastAsia="Arial Unicode MS"/>
                <w:i/>
                <w:vertAlign w:val="subscript"/>
              </w:rPr>
              <w:t>&gt;</w:t>
            </w:r>
          </w:p>
        </w:tc>
        <w:tc>
          <w:tcPr>
            <w:tcW w:w="1613" w:type="dxa"/>
          </w:tcPr>
          <w:p w14:paraId="4EC75609" w14:textId="6CF03315" w:rsidR="00A96F0B" w:rsidRPr="001B1FF1" w:rsidRDefault="002F14B1" w:rsidP="002F14B1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51,5</w:t>
            </w:r>
          </w:p>
        </w:tc>
        <w:tc>
          <w:tcPr>
            <w:tcW w:w="896" w:type="dxa"/>
          </w:tcPr>
          <w:p w14:paraId="503C7A40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Hz</w:t>
            </w:r>
          </w:p>
        </w:tc>
        <w:tc>
          <w:tcPr>
            <w:tcW w:w="1434" w:type="dxa"/>
          </w:tcPr>
          <w:p w14:paraId="3B2AC111" w14:textId="387EA0EB" w:rsidR="00A96F0B" w:rsidRPr="001B1FF1" w:rsidRDefault="002F14B1" w:rsidP="002F14B1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200</w:t>
            </w:r>
          </w:p>
        </w:tc>
        <w:tc>
          <w:tcPr>
            <w:tcW w:w="896" w:type="dxa"/>
          </w:tcPr>
          <w:p w14:paraId="723D7E84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ms</w:t>
            </w:r>
          </w:p>
        </w:tc>
      </w:tr>
      <w:tr w:rsidR="00A96F0B" w:rsidRPr="001B1FF1" w14:paraId="0351BCFE" w14:textId="77777777" w:rsidTr="00695F76">
        <w:trPr>
          <w:trHeight w:val="450"/>
        </w:trPr>
        <w:tc>
          <w:tcPr>
            <w:tcW w:w="3407" w:type="dxa"/>
          </w:tcPr>
          <w:p w14:paraId="6D558DB9" w14:textId="77777777" w:rsidR="00A96F0B" w:rsidRPr="001B1FF1" w:rsidRDefault="00A96F0B" w:rsidP="00B30674">
            <w:pPr>
              <w:rPr>
                <w:rFonts w:eastAsia="Arial Unicode MS"/>
                <w:lang w:eastAsia="ja-JP"/>
              </w:rPr>
            </w:pPr>
            <w:r w:rsidRPr="001B1FF1">
              <w:rPr>
                <w:rFonts w:eastAsia="Arial Unicode MS"/>
              </w:rPr>
              <w:t>Underfrekvens</w:t>
            </w:r>
          </w:p>
        </w:tc>
        <w:tc>
          <w:tcPr>
            <w:tcW w:w="1254" w:type="dxa"/>
          </w:tcPr>
          <w:p w14:paraId="062ADE42" w14:textId="77777777" w:rsidR="00A96F0B" w:rsidRPr="001B1FF1" w:rsidRDefault="00A96F0B" w:rsidP="00B30674">
            <w:pPr>
              <w:jc w:val="center"/>
              <w:rPr>
                <w:rFonts w:eastAsia="Arial Unicode MS"/>
                <w:i/>
              </w:rPr>
            </w:pPr>
            <w:r w:rsidRPr="001B1FF1">
              <w:rPr>
                <w:rFonts w:eastAsia="Arial Unicode MS"/>
                <w:i/>
              </w:rPr>
              <w:t>f</w:t>
            </w:r>
            <w:r w:rsidRPr="001B1FF1">
              <w:rPr>
                <w:rFonts w:eastAsia="Arial Unicode MS"/>
                <w:i/>
                <w:vertAlign w:val="subscript"/>
              </w:rPr>
              <w:t>&lt;</w:t>
            </w:r>
          </w:p>
        </w:tc>
        <w:tc>
          <w:tcPr>
            <w:tcW w:w="1613" w:type="dxa"/>
          </w:tcPr>
          <w:p w14:paraId="359D3AC1" w14:textId="28FB1456" w:rsidR="00A96F0B" w:rsidRPr="001B1FF1" w:rsidRDefault="002F14B1" w:rsidP="002F14B1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47,5</w:t>
            </w:r>
          </w:p>
        </w:tc>
        <w:tc>
          <w:tcPr>
            <w:tcW w:w="896" w:type="dxa"/>
          </w:tcPr>
          <w:p w14:paraId="6BE3E177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Hz</w:t>
            </w:r>
          </w:p>
        </w:tc>
        <w:tc>
          <w:tcPr>
            <w:tcW w:w="1434" w:type="dxa"/>
          </w:tcPr>
          <w:p w14:paraId="204D8CE4" w14:textId="4347E73B" w:rsidR="00A96F0B" w:rsidRPr="001B1FF1" w:rsidRDefault="002F14B1" w:rsidP="002F14B1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200</w:t>
            </w:r>
          </w:p>
        </w:tc>
        <w:tc>
          <w:tcPr>
            <w:tcW w:w="896" w:type="dxa"/>
          </w:tcPr>
          <w:p w14:paraId="5A22C7A4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ms</w:t>
            </w:r>
          </w:p>
        </w:tc>
      </w:tr>
      <w:tr w:rsidR="00A96F0B" w:rsidRPr="001B1FF1" w14:paraId="0C4CA526" w14:textId="77777777" w:rsidTr="00695F76">
        <w:trPr>
          <w:trHeight w:val="450"/>
        </w:trPr>
        <w:tc>
          <w:tcPr>
            <w:tcW w:w="3407" w:type="dxa"/>
          </w:tcPr>
          <w:p w14:paraId="71CC0AA7" w14:textId="0A39734E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Frekvensændring</w:t>
            </w:r>
            <w:r w:rsidR="007E30C1" w:rsidRPr="001B1FF1">
              <w:rPr>
                <w:rFonts w:eastAsia="Arial Unicode MS"/>
              </w:rPr>
              <w:t>*</w:t>
            </w:r>
          </w:p>
        </w:tc>
        <w:tc>
          <w:tcPr>
            <w:tcW w:w="1254" w:type="dxa"/>
          </w:tcPr>
          <w:p w14:paraId="3BC19338" w14:textId="77777777" w:rsidR="00A96F0B" w:rsidRPr="001B1FF1" w:rsidRDefault="00A96F0B" w:rsidP="00B30674">
            <w:pPr>
              <w:jc w:val="center"/>
              <w:rPr>
                <w:rFonts w:eastAsia="Arial Unicode MS"/>
                <w:i/>
              </w:rPr>
            </w:pPr>
            <w:r w:rsidRPr="001B1FF1">
              <w:rPr>
                <w:rFonts w:eastAsia="Arial Unicode MS"/>
                <w:i/>
              </w:rPr>
              <w:t>df/dt</w:t>
            </w:r>
          </w:p>
        </w:tc>
        <w:tc>
          <w:tcPr>
            <w:tcW w:w="1613" w:type="dxa"/>
          </w:tcPr>
          <w:p w14:paraId="0C39A124" w14:textId="6DDBEF26" w:rsidR="00A96F0B" w:rsidRPr="001B1FF1" w:rsidRDefault="002F14B1" w:rsidP="002F14B1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2,5</w:t>
            </w:r>
          </w:p>
        </w:tc>
        <w:tc>
          <w:tcPr>
            <w:tcW w:w="896" w:type="dxa"/>
          </w:tcPr>
          <w:p w14:paraId="19E794BB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Hz/s</w:t>
            </w:r>
          </w:p>
        </w:tc>
        <w:tc>
          <w:tcPr>
            <w:tcW w:w="1434" w:type="dxa"/>
          </w:tcPr>
          <w:p w14:paraId="64419BAE" w14:textId="2972823D" w:rsidR="00A96F0B" w:rsidRPr="001B1FF1" w:rsidRDefault="002F14B1" w:rsidP="002F14B1">
            <w:pPr>
              <w:jc w:val="right"/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80</w:t>
            </w:r>
          </w:p>
        </w:tc>
        <w:tc>
          <w:tcPr>
            <w:tcW w:w="896" w:type="dxa"/>
          </w:tcPr>
          <w:p w14:paraId="43FE4292" w14:textId="77777777" w:rsidR="00A96F0B" w:rsidRPr="001B1FF1" w:rsidRDefault="00A96F0B" w:rsidP="00B30674">
            <w:pPr>
              <w:rPr>
                <w:rFonts w:eastAsia="Arial Unicode MS"/>
              </w:rPr>
            </w:pPr>
            <w:r w:rsidRPr="001B1FF1">
              <w:rPr>
                <w:rFonts w:eastAsia="Arial Unicode MS"/>
              </w:rPr>
              <w:t>ms</w:t>
            </w:r>
          </w:p>
        </w:tc>
      </w:tr>
    </w:tbl>
    <w:p w14:paraId="73684891" w14:textId="2A834994" w:rsidR="00A96F0B" w:rsidRPr="001B1FF1" w:rsidRDefault="007E30C1" w:rsidP="00A96F0B">
      <w:pPr>
        <w:rPr>
          <w:rFonts w:eastAsia="Arial Unicode MS"/>
        </w:rPr>
      </w:pPr>
      <w:r w:rsidRPr="001B1FF1">
        <w:rPr>
          <w:rFonts w:eastAsia="Arial Unicode MS"/>
        </w:rPr>
        <w:t>*Mindst en af funktionerne skal aktiveres</w:t>
      </w:r>
    </w:p>
    <w:p w14:paraId="7A0654DF" w14:textId="0417A13A" w:rsidR="00356340" w:rsidRPr="001B1FF1" w:rsidRDefault="00356340" w:rsidP="00726158">
      <w:pPr>
        <w:pStyle w:val="Bilagniv4"/>
        <w:spacing w:before="120"/>
        <w:rPr>
          <w:rFonts w:eastAsia="Arial Unicode MS"/>
          <w:color w:val="A6A6A6" w:themeColor="background1" w:themeShade="A6"/>
          <w:sz w:val="20"/>
        </w:rPr>
      </w:pPr>
      <w:r w:rsidRPr="001B1FF1">
        <w:rPr>
          <w:rFonts w:eastAsia="Arial Unicode MS"/>
          <w:color w:val="A6A6A6" w:themeColor="background1" w:themeShade="A6"/>
          <w:sz w:val="20"/>
        </w:rPr>
        <w:t>Yderligere krav til netbeskyttelse for synkrone produktionsanlæg</w:t>
      </w:r>
    </w:p>
    <w:p w14:paraId="4055ABBC" w14:textId="31AA127B" w:rsidR="00726158" w:rsidRPr="001B1FF1" w:rsidRDefault="00726158" w:rsidP="00726158">
      <w:pPr>
        <w:pStyle w:val="Bilagniv4"/>
        <w:numPr>
          <w:ilvl w:val="0"/>
          <w:numId w:val="0"/>
        </w:numPr>
        <w:spacing w:before="120"/>
        <w:rPr>
          <w:rFonts w:eastAsia="Arial Unicode MS"/>
          <w:color w:val="A6A6A6" w:themeColor="background1" w:themeShade="A6"/>
          <w:sz w:val="20"/>
        </w:rPr>
      </w:pPr>
      <w:r w:rsidRPr="001B1FF1">
        <w:rPr>
          <w:rFonts w:eastAsia="Arial Unicode MS"/>
          <w:color w:val="A6A6A6" w:themeColor="background1" w:themeShade="A6"/>
          <w:sz w:val="20"/>
        </w:rPr>
        <w:t>Ej relevant da solcelle invertere er asynkrone.</w:t>
      </w:r>
    </w:p>
    <w:p w14:paraId="1FACEA21" w14:textId="5BF5C297" w:rsidR="00356340" w:rsidRPr="001B1FF1" w:rsidRDefault="00356340" w:rsidP="00726158">
      <w:pPr>
        <w:pStyle w:val="Bilagniv4"/>
        <w:spacing w:before="120"/>
        <w:rPr>
          <w:rFonts w:eastAsia="Arial Unicode MS"/>
          <w:color w:val="A6A6A6" w:themeColor="background1" w:themeShade="A6"/>
          <w:sz w:val="20"/>
        </w:rPr>
      </w:pPr>
      <w:r w:rsidRPr="001B1FF1">
        <w:rPr>
          <w:rFonts w:eastAsia="Arial Unicode MS"/>
          <w:color w:val="A6A6A6" w:themeColor="background1" w:themeShade="A6"/>
          <w:sz w:val="20"/>
        </w:rPr>
        <w:t>Yderligere relæindstillinger for synkrone produktionsanlæg</w:t>
      </w:r>
    </w:p>
    <w:p w14:paraId="46224ACB" w14:textId="0219D6D1" w:rsidR="00726158" w:rsidRPr="001B1FF1" w:rsidRDefault="00726158" w:rsidP="00726158">
      <w:pPr>
        <w:pStyle w:val="Bilagniv4"/>
        <w:numPr>
          <w:ilvl w:val="0"/>
          <w:numId w:val="0"/>
        </w:numPr>
        <w:spacing w:before="120"/>
        <w:rPr>
          <w:rFonts w:eastAsia="Arial Unicode MS"/>
          <w:color w:val="A6A6A6" w:themeColor="background1" w:themeShade="A6"/>
          <w:sz w:val="20"/>
        </w:rPr>
      </w:pPr>
      <w:r w:rsidRPr="001B1FF1">
        <w:rPr>
          <w:rFonts w:eastAsia="Arial Unicode MS"/>
          <w:color w:val="A6A6A6" w:themeColor="background1" w:themeShade="A6"/>
          <w:sz w:val="20"/>
        </w:rPr>
        <w:t>Ej relevante da solcelle invertere er asynkrone.</w:t>
      </w:r>
    </w:p>
    <w:p w14:paraId="05380B86" w14:textId="77777777" w:rsidR="00A96F0B" w:rsidRPr="001B1FF1" w:rsidRDefault="00A96F0B" w:rsidP="00A96F0B">
      <w:pPr>
        <w:pStyle w:val="Bilagniv3"/>
        <w:rPr>
          <w:rFonts w:eastAsia="Arial Unicode MS"/>
        </w:rPr>
      </w:pPr>
      <w:r w:rsidRPr="001B1FF1">
        <w:rPr>
          <w:rFonts w:eastAsia="Arial Unicode MS"/>
        </w:rPr>
        <w:t>Underskrift</w:t>
      </w:r>
    </w:p>
    <w:tbl>
      <w:tblPr>
        <w:tblStyle w:val="TableGrid"/>
        <w:tblW w:w="5482" w:type="pct"/>
        <w:tblLayout w:type="fixed"/>
        <w:tblLook w:val="04A0" w:firstRow="1" w:lastRow="0" w:firstColumn="1" w:lastColumn="0" w:noHBand="0" w:noVBand="1"/>
      </w:tblPr>
      <w:tblGrid>
        <w:gridCol w:w="3726"/>
        <w:gridCol w:w="6831"/>
      </w:tblGrid>
      <w:tr w:rsidR="00A96F0B" w:rsidRPr="001B1FF1" w14:paraId="1CAEDE4A" w14:textId="77777777" w:rsidTr="00B55EB1">
        <w:trPr>
          <w:trHeight w:val="701"/>
        </w:trPr>
        <w:tc>
          <w:tcPr>
            <w:tcW w:w="3726" w:type="dxa"/>
            <w:vAlign w:val="center"/>
            <w:hideMark/>
          </w:tcPr>
          <w:p w14:paraId="521ED58A" w14:textId="0E0F4099" w:rsidR="00A96F0B" w:rsidRPr="001B1FF1" w:rsidRDefault="00A96F0B" w:rsidP="00B30674">
            <w:pPr>
              <w:rPr>
                <w:rFonts w:eastAsia="Arial Unicode MS"/>
                <w:szCs w:val="22"/>
              </w:rPr>
            </w:pPr>
            <w:r w:rsidRPr="001B1FF1">
              <w:rPr>
                <w:rFonts w:eastAsia="Arial Unicode MS"/>
                <w:szCs w:val="22"/>
              </w:rPr>
              <w:t>Dato for idriftsættelse</w:t>
            </w:r>
            <w:r w:rsidR="00D723C3" w:rsidRPr="001B1FF1">
              <w:rPr>
                <w:rFonts w:eastAsia="Arial Unicode MS"/>
                <w:szCs w:val="22"/>
              </w:rPr>
              <w:t>:</w:t>
            </w:r>
            <w:r w:rsidRPr="001B1FF1">
              <w:rPr>
                <w:rFonts w:eastAsia="Arial Unicode MS"/>
                <w:szCs w:val="22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03F30260" w14:textId="77777777" w:rsidR="00A96F0B" w:rsidRPr="001B1FF1" w:rsidRDefault="00A96F0B" w:rsidP="00B30674">
            <w:pPr>
              <w:rPr>
                <w:rFonts w:eastAsia="Arial Unicode MS"/>
                <w:szCs w:val="22"/>
              </w:rPr>
            </w:pPr>
          </w:p>
        </w:tc>
      </w:tr>
      <w:tr w:rsidR="00A96F0B" w:rsidRPr="001B1FF1" w14:paraId="4FFDE326" w14:textId="77777777" w:rsidTr="00B55EB1">
        <w:trPr>
          <w:trHeight w:val="701"/>
        </w:trPr>
        <w:tc>
          <w:tcPr>
            <w:tcW w:w="3726" w:type="dxa"/>
            <w:vAlign w:val="center"/>
            <w:hideMark/>
          </w:tcPr>
          <w:p w14:paraId="7B92864F" w14:textId="4559ABBE" w:rsidR="00A96F0B" w:rsidRPr="001B1FF1" w:rsidRDefault="00851FA0" w:rsidP="00B30674">
            <w:pPr>
              <w:rPr>
                <w:rFonts w:eastAsia="Arial Unicode MS"/>
                <w:szCs w:val="22"/>
              </w:rPr>
            </w:pPr>
            <w:r w:rsidRPr="001B1FF1">
              <w:rPr>
                <w:rFonts w:eastAsia="Arial Unicode MS"/>
                <w:szCs w:val="22"/>
              </w:rPr>
              <w:t>Installatørfirma</w:t>
            </w:r>
            <w:r w:rsidR="00D723C3" w:rsidRPr="001B1FF1">
              <w:rPr>
                <w:rFonts w:eastAsia="Arial Unicode MS"/>
                <w:szCs w:val="22"/>
              </w:rPr>
              <w:t>:</w:t>
            </w:r>
            <w:r w:rsidRPr="001B1FF1">
              <w:rPr>
                <w:rFonts w:eastAsia="Arial Unicode MS"/>
                <w:szCs w:val="22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3F378534" w14:textId="77777777" w:rsidR="00A96F0B" w:rsidRPr="001B1FF1" w:rsidRDefault="00A96F0B" w:rsidP="00B30674">
            <w:pPr>
              <w:rPr>
                <w:rFonts w:eastAsia="Arial Unicode MS"/>
                <w:szCs w:val="22"/>
              </w:rPr>
            </w:pPr>
          </w:p>
        </w:tc>
      </w:tr>
      <w:tr w:rsidR="00A96F0B" w:rsidRPr="001B1FF1" w14:paraId="69506DF7" w14:textId="77777777" w:rsidTr="00B55EB1">
        <w:trPr>
          <w:trHeight w:val="701"/>
        </w:trPr>
        <w:tc>
          <w:tcPr>
            <w:tcW w:w="3726" w:type="dxa"/>
            <w:vAlign w:val="center"/>
            <w:hideMark/>
          </w:tcPr>
          <w:p w14:paraId="59FFF8AD" w14:textId="5AF09FDF" w:rsidR="00A96F0B" w:rsidRPr="001B1FF1" w:rsidRDefault="00A96F0B" w:rsidP="00B30674">
            <w:pPr>
              <w:rPr>
                <w:rFonts w:eastAsia="Arial Unicode MS"/>
                <w:szCs w:val="22"/>
              </w:rPr>
            </w:pPr>
            <w:r w:rsidRPr="001B1FF1">
              <w:rPr>
                <w:rFonts w:eastAsia="Arial Unicode MS"/>
                <w:szCs w:val="22"/>
              </w:rPr>
              <w:t>Idriftsættelsesansvarlig</w:t>
            </w:r>
            <w:r w:rsidR="00D723C3" w:rsidRPr="001B1FF1">
              <w:rPr>
                <w:rFonts w:eastAsia="Arial Unicode MS"/>
                <w:szCs w:val="22"/>
              </w:rPr>
              <w:t>:</w:t>
            </w:r>
            <w:r w:rsidRPr="001B1FF1">
              <w:rPr>
                <w:rFonts w:eastAsia="Arial Unicode MS"/>
                <w:szCs w:val="22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4BF3F6D0" w14:textId="77777777" w:rsidR="00A96F0B" w:rsidRPr="001B1FF1" w:rsidRDefault="00A96F0B" w:rsidP="00B30674">
            <w:pPr>
              <w:rPr>
                <w:rFonts w:eastAsia="Arial Unicode MS"/>
                <w:szCs w:val="22"/>
              </w:rPr>
            </w:pPr>
          </w:p>
        </w:tc>
      </w:tr>
      <w:tr w:rsidR="00A96F0B" w:rsidRPr="001B1FF1" w14:paraId="4554D134" w14:textId="77777777" w:rsidTr="00B55EB1">
        <w:trPr>
          <w:trHeight w:val="701"/>
        </w:trPr>
        <w:tc>
          <w:tcPr>
            <w:tcW w:w="3726" w:type="dxa"/>
            <w:vAlign w:val="center"/>
            <w:hideMark/>
          </w:tcPr>
          <w:p w14:paraId="15A99068" w14:textId="77777777" w:rsidR="00B55EB1" w:rsidRPr="001B1FF1" w:rsidRDefault="00B55EB1" w:rsidP="00B30674">
            <w:pPr>
              <w:rPr>
                <w:rFonts w:eastAsia="Arial Unicode MS"/>
                <w:szCs w:val="22"/>
              </w:rPr>
            </w:pPr>
            <w:r w:rsidRPr="001B1FF1">
              <w:rPr>
                <w:rFonts w:eastAsia="Arial Unicode MS"/>
                <w:szCs w:val="22"/>
              </w:rPr>
              <w:t xml:space="preserve">Underskrift </w:t>
            </w:r>
          </w:p>
          <w:p w14:paraId="4D9785DB" w14:textId="2515A758" w:rsidR="00A96F0B" w:rsidRPr="001B1FF1" w:rsidRDefault="00A96F0B" w:rsidP="00B30674">
            <w:pPr>
              <w:rPr>
                <w:rFonts w:eastAsia="Arial Unicode MS"/>
                <w:szCs w:val="22"/>
              </w:rPr>
            </w:pPr>
            <w:r w:rsidRPr="001B1FF1">
              <w:rPr>
                <w:rFonts w:eastAsia="Arial Unicode MS"/>
                <w:szCs w:val="22"/>
              </w:rPr>
              <w:t>(idriftsættelses</w:t>
            </w:r>
            <w:r w:rsidR="00D723C3" w:rsidRPr="001B1FF1">
              <w:rPr>
                <w:rFonts w:eastAsia="Arial Unicode MS"/>
                <w:szCs w:val="22"/>
              </w:rPr>
              <w:t>-</w:t>
            </w:r>
            <w:r w:rsidRPr="001B1FF1">
              <w:rPr>
                <w:rFonts w:eastAsia="Arial Unicode MS"/>
                <w:szCs w:val="22"/>
              </w:rPr>
              <w:t>ansvarlig)</w:t>
            </w:r>
            <w:r w:rsidR="00D723C3" w:rsidRPr="001B1FF1">
              <w:rPr>
                <w:rFonts w:eastAsia="Arial Unicode MS"/>
                <w:szCs w:val="22"/>
              </w:rPr>
              <w:t>:</w:t>
            </w:r>
            <w:r w:rsidRPr="001B1FF1">
              <w:rPr>
                <w:rFonts w:eastAsia="Arial Unicode MS"/>
                <w:szCs w:val="22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48F6F654" w14:textId="77777777" w:rsidR="00A96F0B" w:rsidRPr="001B1FF1" w:rsidRDefault="00A96F0B" w:rsidP="00B30674">
            <w:pPr>
              <w:rPr>
                <w:rFonts w:eastAsia="Arial Unicode MS"/>
                <w:szCs w:val="22"/>
              </w:rPr>
            </w:pPr>
          </w:p>
        </w:tc>
      </w:tr>
      <w:tr w:rsidR="00A96F0B" w:rsidRPr="001B1FF1" w14:paraId="48614315" w14:textId="77777777" w:rsidTr="00B55EB1">
        <w:trPr>
          <w:trHeight w:val="701"/>
        </w:trPr>
        <w:tc>
          <w:tcPr>
            <w:tcW w:w="3726" w:type="dxa"/>
            <w:vAlign w:val="center"/>
          </w:tcPr>
          <w:p w14:paraId="61EA85D0" w14:textId="40387722" w:rsidR="00A96F0B" w:rsidRPr="001B1FF1" w:rsidRDefault="00A96F0B" w:rsidP="00B30674">
            <w:pPr>
              <w:rPr>
                <w:rFonts w:eastAsia="Arial Unicode MS"/>
                <w:szCs w:val="22"/>
              </w:rPr>
            </w:pPr>
            <w:r w:rsidRPr="001B1FF1">
              <w:rPr>
                <w:rFonts w:eastAsia="Arial Unicode MS"/>
                <w:szCs w:val="22"/>
              </w:rPr>
              <w:t>Anlægsejer</w:t>
            </w:r>
            <w:r w:rsidR="00D723C3" w:rsidRPr="001B1FF1">
              <w:rPr>
                <w:rFonts w:eastAsia="Arial Unicode MS"/>
                <w:szCs w:val="22"/>
              </w:rPr>
              <w:t>:</w:t>
            </w:r>
            <w:r w:rsidRPr="001B1FF1">
              <w:rPr>
                <w:rFonts w:eastAsia="Arial Unicode MS"/>
                <w:szCs w:val="22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7D1C792A" w14:textId="77777777" w:rsidR="00A96F0B" w:rsidRPr="001B1FF1" w:rsidRDefault="00A96F0B" w:rsidP="00B30674">
            <w:pPr>
              <w:rPr>
                <w:rFonts w:eastAsia="Arial Unicode MS"/>
                <w:szCs w:val="22"/>
              </w:rPr>
            </w:pPr>
          </w:p>
        </w:tc>
      </w:tr>
      <w:tr w:rsidR="00A96F0B" w:rsidRPr="001B1FF1" w14:paraId="33AD78C9" w14:textId="77777777" w:rsidTr="00B55EB1">
        <w:trPr>
          <w:trHeight w:val="701"/>
        </w:trPr>
        <w:tc>
          <w:tcPr>
            <w:tcW w:w="3726" w:type="dxa"/>
            <w:vAlign w:val="center"/>
          </w:tcPr>
          <w:p w14:paraId="56575C29" w14:textId="2AF1102E" w:rsidR="00A96F0B" w:rsidRPr="001B1FF1" w:rsidRDefault="00A96F0B" w:rsidP="00B30674">
            <w:pPr>
              <w:rPr>
                <w:rFonts w:eastAsia="Arial Unicode MS"/>
                <w:szCs w:val="22"/>
              </w:rPr>
            </w:pPr>
            <w:r w:rsidRPr="001B1FF1">
              <w:rPr>
                <w:rFonts w:eastAsia="Arial Unicode MS"/>
                <w:szCs w:val="22"/>
              </w:rPr>
              <w:t>Underskrift (anlægsejer)</w:t>
            </w:r>
            <w:r w:rsidR="00D723C3" w:rsidRPr="001B1FF1">
              <w:rPr>
                <w:rFonts w:eastAsia="Arial Unicode MS"/>
                <w:szCs w:val="22"/>
              </w:rPr>
              <w:t>:</w:t>
            </w:r>
            <w:r w:rsidRPr="001B1FF1">
              <w:rPr>
                <w:rFonts w:eastAsia="Arial Unicode MS"/>
                <w:szCs w:val="22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7077816F" w14:textId="77777777" w:rsidR="00A96F0B" w:rsidRPr="001B1FF1" w:rsidRDefault="00A96F0B" w:rsidP="00B30674">
            <w:pPr>
              <w:rPr>
                <w:rFonts w:eastAsia="Arial Unicode MS"/>
                <w:szCs w:val="22"/>
              </w:rPr>
            </w:pPr>
          </w:p>
        </w:tc>
      </w:tr>
    </w:tbl>
    <w:p w14:paraId="042EFE96" w14:textId="5C3F7833" w:rsidR="00A96F0B" w:rsidRPr="001B1FF1" w:rsidRDefault="00726158" w:rsidP="00A96F0B">
      <w:pPr>
        <w:rPr>
          <w:rFonts w:eastAsia="Arial Unicode MS"/>
        </w:rPr>
      </w:pPr>
      <w:r w:rsidRPr="001B1FF1">
        <w:rPr>
          <w:rFonts w:eastAsia="Arial Unicode MS"/>
        </w:rPr>
        <w:t>EOF Bilag 1.1 RfG 2019-04-27</w:t>
      </w:r>
      <w:r w:rsidR="00DF3765" w:rsidRPr="001B1FF1">
        <w:rPr>
          <w:rFonts w:eastAsia="Arial Unicode MS"/>
        </w:rPr>
        <w:t xml:space="preserve"> DK1 Vestdanmark (Jylland &amp; Fyn)</w:t>
      </w:r>
      <w:bookmarkEnd w:id="2"/>
    </w:p>
    <w:sectPr w:rsidR="00A96F0B" w:rsidRPr="001B1FF1" w:rsidSect="00B552B2">
      <w:headerReference w:type="even" r:id="rId9"/>
      <w:headerReference w:type="default" r:id="rId10"/>
      <w:pgSz w:w="11907" w:h="16840" w:code="9"/>
      <w:pgMar w:top="1701" w:right="567" w:bottom="1134" w:left="0" w:header="851" w:footer="680" w:gutter="1701"/>
      <w:lnNumType w:countBy="1" w:restart="continuous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0"/>
    </wne:keymap>
    <wne:keymap wne:kcmPrimary="0232">
      <wne:acd wne:acdName="acd8"/>
    </wne:keymap>
    <wne:keymap wne:kcmPrimary="0233">
      <wne:acd wne:acdName="acd9"/>
    </wne:keymap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52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gBSAGUAcwB1AGwAdABhAHQAbABpAHMAdABlAA==" wne:acdName="acd0" wne:fciIndexBasedOn="0065"/>
    <wne:acd wne:acdName="acd1" wne:fciIndexBasedOn="0065"/>
    <wne:acd wne:acdName="acd2" wne:fciIndexBasedOn="0065"/>
    <wne:acd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cdName="acd7" wne:fciIndexBasedOn="0065"/>
    <wne:acd wne:argValue="AgBBAHAAcABlAG4AZABpAGsAcwAgAG4AaQB2AC4AIAAyAA==" wne:acdName="acd8" wne:fciIndexBasedOn="0065"/>
    <wne:acd wne:argValue="AgBBAHAAcABlAG4AZABpAGsAcwAgAG4AaQB2AC4AIAAzAA==" wne:acdName="acd9" wne:fciIndexBasedOn="0065"/>
    <wne:acd wne:argValue="AgBPAHYAZQByAHMAawByAGkAZgB0ACAAOQA7AEEAcABwAGUAbgBkAGkAawBzACAAbgBpAHYALgAg&#10;ADE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954F" w14:textId="77777777" w:rsidR="00223C60" w:rsidRDefault="00223C60">
      <w:r>
        <w:separator/>
      </w:r>
    </w:p>
  </w:endnote>
  <w:endnote w:type="continuationSeparator" w:id="0">
    <w:p w14:paraId="6B9614BF" w14:textId="77777777" w:rsidR="00223C60" w:rsidRDefault="0022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LS1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C730" w14:textId="77777777" w:rsidR="00223C60" w:rsidRDefault="00223C60">
      <w:r>
        <w:separator/>
      </w:r>
    </w:p>
  </w:footnote>
  <w:footnote w:type="continuationSeparator" w:id="0">
    <w:p w14:paraId="3147BEF6" w14:textId="77777777" w:rsidR="00223C60" w:rsidRDefault="0022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594A" w14:textId="31D7D390" w:rsidR="00475F85" w:rsidRPr="00583A99" w:rsidRDefault="00583A99" w:rsidP="00583A99">
    <w:pPr>
      <w:rPr>
        <w:rFonts w:ascii="Arial Black" w:hAnsi="Arial Black"/>
      </w:rPr>
    </w:pPr>
    <w:r w:rsidRPr="00583A99">
      <w:rPr>
        <w:rFonts w:ascii="Arial Black" w:hAnsi="Arial Black"/>
        <w:b/>
        <w:bCs/>
      </w:rPr>
      <w:t>Bilag 1.1 Dokumentation for produktionsanlæg i kategori A</w:t>
    </w:r>
    <w:r w:rsidRPr="00583A99">
      <w:rPr>
        <w:rFonts w:ascii="Arial Black" w:hAnsi="Arial Black"/>
        <w:b/>
        <w:bCs/>
      </w:rPr>
      <w:tab/>
    </w:r>
    <w:r w:rsidR="001B1FF1">
      <w:rPr>
        <w:rFonts w:ascii="Arial Black" w:hAnsi="Arial Black"/>
      </w:rPr>
      <w:pict w14:anchorId="6C7BCC69">
        <v:rect id="_x0000_i1025" style="width:481.9pt;height:1pt" o:hralign="center" o:hrstd="t" o:hrnoshade="t" o:hr="t" fillcolor="#969696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9EFC" w14:textId="7C863EBF" w:rsidR="00475F85" w:rsidRPr="00B224AD" w:rsidRDefault="00583A99" w:rsidP="00A271FC">
    <w:pPr>
      <w:pStyle w:val="Header"/>
      <w:pBdr>
        <w:bottom w:val="none" w:sz="0" w:space="0" w:color="auto"/>
      </w:pBdr>
      <w:jc w:val="right"/>
    </w:pPr>
    <w:r w:rsidRPr="00583A99">
      <w:rPr>
        <w:rFonts w:ascii="Arial Black" w:hAnsi="Arial Black"/>
        <w:bCs/>
      </w:rPr>
      <w:t>Bilag 1</w:t>
    </w:r>
    <w:r w:rsidRPr="00583A99">
      <w:rPr>
        <w:rFonts w:ascii="Arial Black" w:hAnsi="Arial Black"/>
        <w:b w:val="0"/>
        <w:bCs/>
      </w:rPr>
      <w:t>.1</w:t>
    </w:r>
    <w:r w:rsidRPr="00583A99">
      <w:rPr>
        <w:rFonts w:ascii="Arial Black" w:hAnsi="Arial Black"/>
        <w:bCs/>
      </w:rPr>
      <w:t xml:space="preserve"> Dokumentation for produktionsanlæg i kategori A</w:t>
    </w:r>
    <w:r w:rsidRPr="00583A99">
      <w:rPr>
        <w:rFonts w:ascii="Arial Black" w:hAnsi="Arial Black"/>
        <w:bCs/>
      </w:rPr>
      <w:tab/>
    </w:r>
    <w:r w:rsidR="001B1FF1">
      <w:pict w14:anchorId="298D06AF">
        <v:rect id="_x0000_i1026" style="width:481.9pt;height:1pt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DD6669E"/>
    <w:lvl w:ilvl="0">
      <w:start w:val="1"/>
      <w:numFmt w:val="decimal"/>
      <w:pStyle w:val="Heading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993" w:hanging="567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 w15:restartNumberingAfterBreak="0">
    <w:nsid w:val="00207009"/>
    <w:multiLevelType w:val="multilevel"/>
    <w:tmpl w:val="748A446E"/>
    <w:numStyleLink w:val="TypografiPunkttegn"/>
  </w:abstractNum>
  <w:abstractNum w:abstractNumId="3" w15:restartNumberingAfterBreak="0">
    <w:nsid w:val="007B1B7C"/>
    <w:multiLevelType w:val="hybridMultilevel"/>
    <w:tmpl w:val="4B148E1C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01B772E4"/>
    <w:multiLevelType w:val="multilevel"/>
    <w:tmpl w:val="748A446E"/>
    <w:numStyleLink w:val="TypografiPunkttegn"/>
  </w:abstractNum>
  <w:abstractNum w:abstractNumId="5" w15:restartNumberingAfterBreak="0">
    <w:nsid w:val="030162F6"/>
    <w:multiLevelType w:val="hybridMultilevel"/>
    <w:tmpl w:val="7BB658F4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B2044"/>
    <w:multiLevelType w:val="hybridMultilevel"/>
    <w:tmpl w:val="123A9AC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D03C1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07393974"/>
    <w:multiLevelType w:val="multilevel"/>
    <w:tmpl w:val="748A446E"/>
    <w:numStyleLink w:val="TypografiPunkttegn"/>
  </w:abstractNum>
  <w:abstractNum w:abstractNumId="9" w15:restartNumberingAfterBreak="0">
    <w:nsid w:val="08125635"/>
    <w:multiLevelType w:val="multilevel"/>
    <w:tmpl w:val="748A446E"/>
    <w:numStyleLink w:val="TypografiPunkttegn"/>
  </w:abstractNum>
  <w:abstractNum w:abstractNumId="10" w15:restartNumberingAfterBreak="0">
    <w:nsid w:val="0B16720B"/>
    <w:multiLevelType w:val="hybridMultilevel"/>
    <w:tmpl w:val="80D4AC38"/>
    <w:lvl w:ilvl="0" w:tplc="F384AA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A4667"/>
    <w:multiLevelType w:val="hybridMultilevel"/>
    <w:tmpl w:val="672EE0A6"/>
    <w:lvl w:ilvl="0" w:tplc="0406000F">
      <w:start w:val="1"/>
      <w:numFmt w:val="decimal"/>
      <w:lvlText w:val="%1."/>
      <w:lvlJc w:val="left"/>
      <w:pPr>
        <w:ind w:left="890" w:hanging="360"/>
      </w:p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0D466CEE"/>
    <w:multiLevelType w:val="multilevel"/>
    <w:tmpl w:val="748A446E"/>
    <w:numStyleLink w:val="TypografiPunkttegn"/>
  </w:abstractNum>
  <w:abstractNum w:abstractNumId="13" w15:restartNumberingAfterBreak="0">
    <w:nsid w:val="0E5D41C4"/>
    <w:multiLevelType w:val="multilevel"/>
    <w:tmpl w:val="748A446E"/>
    <w:numStyleLink w:val="TypografiPunkttegn"/>
  </w:abstractNum>
  <w:abstractNum w:abstractNumId="14" w15:restartNumberingAfterBreak="0">
    <w:nsid w:val="101D5E68"/>
    <w:multiLevelType w:val="hybridMultilevel"/>
    <w:tmpl w:val="F54E5FA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B6E6D"/>
    <w:multiLevelType w:val="hybridMultilevel"/>
    <w:tmpl w:val="14820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B2904"/>
    <w:multiLevelType w:val="multilevel"/>
    <w:tmpl w:val="B0368A8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7" w15:restartNumberingAfterBreak="0">
    <w:nsid w:val="10845720"/>
    <w:multiLevelType w:val="multilevel"/>
    <w:tmpl w:val="748A446E"/>
    <w:numStyleLink w:val="TypografiPunkttegn"/>
  </w:abstractNum>
  <w:abstractNum w:abstractNumId="18" w15:restartNumberingAfterBreak="0">
    <w:nsid w:val="108E3B27"/>
    <w:multiLevelType w:val="hybridMultilevel"/>
    <w:tmpl w:val="3A72ACAA"/>
    <w:lvl w:ilvl="0" w:tplc="A90EF80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3D6A10"/>
    <w:multiLevelType w:val="multilevel"/>
    <w:tmpl w:val="748A446E"/>
    <w:numStyleLink w:val="TypografiPunkttegn"/>
  </w:abstractNum>
  <w:abstractNum w:abstractNumId="20" w15:restartNumberingAfterBreak="0">
    <w:nsid w:val="168F194B"/>
    <w:multiLevelType w:val="hybridMultilevel"/>
    <w:tmpl w:val="0680A8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557EB"/>
    <w:multiLevelType w:val="hybridMultilevel"/>
    <w:tmpl w:val="C79E91EA"/>
    <w:lvl w:ilvl="0" w:tplc="28084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BD51DE"/>
    <w:multiLevelType w:val="multilevel"/>
    <w:tmpl w:val="748A446E"/>
    <w:numStyleLink w:val="TypografiPunkttegn"/>
  </w:abstractNum>
  <w:abstractNum w:abstractNumId="23" w15:restartNumberingAfterBreak="0">
    <w:nsid w:val="18DC5A72"/>
    <w:multiLevelType w:val="multilevel"/>
    <w:tmpl w:val="03C4D9D0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915023E"/>
    <w:multiLevelType w:val="hybridMultilevel"/>
    <w:tmpl w:val="4162DB8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AD87B00"/>
    <w:multiLevelType w:val="multilevel"/>
    <w:tmpl w:val="748A446E"/>
    <w:numStyleLink w:val="TypografiPunkttegn"/>
  </w:abstractNum>
  <w:abstractNum w:abstractNumId="26" w15:restartNumberingAfterBreak="0">
    <w:nsid w:val="222171AA"/>
    <w:multiLevelType w:val="multilevel"/>
    <w:tmpl w:val="748A446E"/>
    <w:numStyleLink w:val="TypografiPunkttegn"/>
  </w:abstractNum>
  <w:abstractNum w:abstractNumId="27" w15:restartNumberingAfterBreak="0">
    <w:nsid w:val="22345088"/>
    <w:multiLevelType w:val="multilevel"/>
    <w:tmpl w:val="748A446E"/>
    <w:numStyleLink w:val="TypografiPunkttegn"/>
  </w:abstractNum>
  <w:abstractNum w:abstractNumId="28" w15:restartNumberingAfterBreak="0">
    <w:nsid w:val="22EC7DF0"/>
    <w:multiLevelType w:val="hybridMultilevel"/>
    <w:tmpl w:val="5D727C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1D12AE"/>
    <w:multiLevelType w:val="multilevel"/>
    <w:tmpl w:val="C5782D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26B228ED"/>
    <w:multiLevelType w:val="multilevel"/>
    <w:tmpl w:val="748A446E"/>
    <w:numStyleLink w:val="TypografiPunkttegn"/>
  </w:abstractNum>
  <w:abstractNum w:abstractNumId="31" w15:restartNumberingAfterBreak="0">
    <w:nsid w:val="270A7451"/>
    <w:multiLevelType w:val="hybridMultilevel"/>
    <w:tmpl w:val="424CC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AA6FDD"/>
    <w:multiLevelType w:val="multilevel"/>
    <w:tmpl w:val="748A446E"/>
    <w:numStyleLink w:val="TypografiPunkttegn"/>
  </w:abstractNum>
  <w:abstractNum w:abstractNumId="33" w15:restartNumberingAfterBreak="0">
    <w:nsid w:val="2F311FCF"/>
    <w:multiLevelType w:val="hybridMultilevel"/>
    <w:tmpl w:val="6AB4D948"/>
    <w:lvl w:ilvl="0" w:tplc="3EEA06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B1ED4"/>
    <w:multiLevelType w:val="multilevel"/>
    <w:tmpl w:val="36107066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3"/>
      <w:numFmt w:val="decimal"/>
      <w:suff w:val="space"/>
      <w:lvlText w:val="B%1.%2."/>
      <w:lvlJc w:val="left"/>
      <w:pPr>
        <w:ind w:left="142" w:hanging="14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35" w15:restartNumberingAfterBreak="0">
    <w:nsid w:val="2F8545C5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1135F98"/>
    <w:multiLevelType w:val="hybridMultilevel"/>
    <w:tmpl w:val="963E5F5C"/>
    <w:lvl w:ilvl="0" w:tplc="614882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466B50"/>
    <w:multiLevelType w:val="multilevel"/>
    <w:tmpl w:val="748A446E"/>
    <w:numStyleLink w:val="TypografiPunkttegn"/>
  </w:abstractNum>
  <w:abstractNum w:abstractNumId="38" w15:restartNumberingAfterBreak="0">
    <w:nsid w:val="349C03AC"/>
    <w:multiLevelType w:val="multilevel"/>
    <w:tmpl w:val="748A446E"/>
    <w:numStyleLink w:val="TypografiPunkttegn"/>
  </w:abstractNum>
  <w:abstractNum w:abstractNumId="39" w15:restartNumberingAfterBreak="0">
    <w:nsid w:val="35287F21"/>
    <w:multiLevelType w:val="multilevel"/>
    <w:tmpl w:val="748A446E"/>
    <w:numStyleLink w:val="TypografiPunkttegn"/>
  </w:abstractNum>
  <w:abstractNum w:abstractNumId="40" w15:restartNumberingAfterBreak="0">
    <w:nsid w:val="352E764B"/>
    <w:multiLevelType w:val="multilevel"/>
    <w:tmpl w:val="BC467F5E"/>
    <w:lvl w:ilvl="0">
      <w:start w:val="1"/>
      <w:numFmt w:val="decimal"/>
      <w:pStyle w:val="Heading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41" w15:restartNumberingAfterBreak="0">
    <w:nsid w:val="36397191"/>
    <w:multiLevelType w:val="hybridMultilevel"/>
    <w:tmpl w:val="0A608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4B22D6"/>
    <w:multiLevelType w:val="hybridMultilevel"/>
    <w:tmpl w:val="5CBADA92"/>
    <w:lvl w:ilvl="0" w:tplc="2B1092E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E75BE"/>
    <w:multiLevelType w:val="hybridMultilevel"/>
    <w:tmpl w:val="777AE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92E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16ADE"/>
    <w:multiLevelType w:val="multilevel"/>
    <w:tmpl w:val="46D47F0E"/>
    <w:numStyleLink w:val="TypografiAutomatisknummerering"/>
  </w:abstractNum>
  <w:abstractNum w:abstractNumId="46" w15:restartNumberingAfterBreak="0">
    <w:nsid w:val="37835E8F"/>
    <w:multiLevelType w:val="hybridMultilevel"/>
    <w:tmpl w:val="8946B616"/>
    <w:lvl w:ilvl="0" w:tplc="47B8C9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14506A"/>
    <w:multiLevelType w:val="hybridMultilevel"/>
    <w:tmpl w:val="5072812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A7B51F8"/>
    <w:multiLevelType w:val="multilevel"/>
    <w:tmpl w:val="FA82006C"/>
    <w:lvl w:ilvl="0">
      <w:start w:val="1"/>
      <w:numFmt w:val="decimal"/>
      <w:pStyle w:val="Heading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49" w15:restartNumberingAfterBreak="0">
    <w:nsid w:val="3AF510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50" w15:restartNumberingAfterBreak="0">
    <w:nsid w:val="3B8341C1"/>
    <w:multiLevelType w:val="hybridMultilevel"/>
    <w:tmpl w:val="8A8CA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E50F99"/>
    <w:multiLevelType w:val="hybridMultilevel"/>
    <w:tmpl w:val="DDF2383C"/>
    <w:lvl w:ilvl="0" w:tplc="11FC3D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F024B6"/>
    <w:multiLevelType w:val="multilevel"/>
    <w:tmpl w:val="46D47F0E"/>
    <w:numStyleLink w:val="TypografiAutomatisknummerering"/>
  </w:abstractNum>
  <w:abstractNum w:abstractNumId="53" w15:restartNumberingAfterBreak="0">
    <w:nsid w:val="3BFE2FBD"/>
    <w:multiLevelType w:val="multilevel"/>
    <w:tmpl w:val="748A446E"/>
    <w:numStyleLink w:val="TypografiPunkttegn"/>
  </w:abstractNum>
  <w:abstractNum w:abstractNumId="54" w15:restartNumberingAfterBreak="0">
    <w:nsid w:val="3D8E3B12"/>
    <w:multiLevelType w:val="multilevel"/>
    <w:tmpl w:val="748A446E"/>
    <w:numStyleLink w:val="TypografiPunkttegn"/>
  </w:abstractNum>
  <w:abstractNum w:abstractNumId="55" w15:restartNumberingAfterBreak="0">
    <w:nsid w:val="41082439"/>
    <w:multiLevelType w:val="multilevel"/>
    <w:tmpl w:val="748A446E"/>
    <w:numStyleLink w:val="TypografiPunkttegn"/>
  </w:abstractNum>
  <w:abstractNum w:abstractNumId="56" w15:restartNumberingAfterBreak="0">
    <w:nsid w:val="412F77C9"/>
    <w:multiLevelType w:val="hybridMultilevel"/>
    <w:tmpl w:val="7EACF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A9377E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8" w15:restartNumberingAfterBreak="0">
    <w:nsid w:val="41C561B5"/>
    <w:multiLevelType w:val="multilevel"/>
    <w:tmpl w:val="748A446E"/>
    <w:numStyleLink w:val="TypografiPunkttegn"/>
  </w:abstractNum>
  <w:abstractNum w:abstractNumId="59" w15:restartNumberingAfterBreak="0">
    <w:nsid w:val="41F40046"/>
    <w:multiLevelType w:val="hybridMultilevel"/>
    <w:tmpl w:val="4F6A0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754563"/>
    <w:multiLevelType w:val="hybridMultilevel"/>
    <w:tmpl w:val="DDF2383C"/>
    <w:lvl w:ilvl="0" w:tplc="11FC3D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013E99"/>
    <w:multiLevelType w:val="hybridMultilevel"/>
    <w:tmpl w:val="88B88E84"/>
    <w:lvl w:ilvl="0" w:tplc="040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477C129F"/>
    <w:multiLevelType w:val="hybridMultilevel"/>
    <w:tmpl w:val="3788CDDC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610E4D"/>
    <w:multiLevelType w:val="hybridMultilevel"/>
    <w:tmpl w:val="0936C7E0"/>
    <w:lvl w:ilvl="0" w:tplc="5746A63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3C6255" w:themeColor="text2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6237DB"/>
    <w:multiLevelType w:val="hybridMultilevel"/>
    <w:tmpl w:val="A538D4B2"/>
    <w:lvl w:ilvl="0" w:tplc="9CDAC4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6A5125"/>
    <w:multiLevelType w:val="multilevel"/>
    <w:tmpl w:val="748A446E"/>
    <w:numStyleLink w:val="TypografiPunkttegn"/>
  </w:abstractNum>
  <w:abstractNum w:abstractNumId="66" w15:restartNumberingAfterBreak="0">
    <w:nsid w:val="4EB12446"/>
    <w:multiLevelType w:val="hybridMultilevel"/>
    <w:tmpl w:val="EFE25C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BD38CE"/>
    <w:multiLevelType w:val="hybridMultilevel"/>
    <w:tmpl w:val="E646AF0E"/>
    <w:lvl w:ilvl="0" w:tplc="DF6E3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490578E"/>
    <w:multiLevelType w:val="multilevel"/>
    <w:tmpl w:val="748A446E"/>
    <w:numStyleLink w:val="TypografiPunkttegn"/>
  </w:abstractNum>
  <w:abstractNum w:abstractNumId="69" w15:restartNumberingAfterBreak="0">
    <w:nsid w:val="54A90EAF"/>
    <w:multiLevelType w:val="hybridMultilevel"/>
    <w:tmpl w:val="12BAD0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5731464B"/>
    <w:multiLevelType w:val="multilevel"/>
    <w:tmpl w:val="46D47F0E"/>
    <w:numStyleLink w:val="TypografiAutomatisknummerering"/>
  </w:abstractNum>
  <w:abstractNum w:abstractNumId="71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72" w15:restartNumberingAfterBreak="0">
    <w:nsid w:val="5A7E54FE"/>
    <w:multiLevelType w:val="multilevel"/>
    <w:tmpl w:val="748A446E"/>
    <w:numStyleLink w:val="TypografiPunkttegn"/>
  </w:abstractNum>
  <w:abstractNum w:abstractNumId="73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AE7CD2"/>
    <w:multiLevelType w:val="hybridMultilevel"/>
    <w:tmpl w:val="C3C28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D182721"/>
    <w:multiLevelType w:val="hybridMultilevel"/>
    <w:tmpl w:val="986E41D4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2929FB"/>
    <w:multiLevelType w:val="multilevel"/>
    <w:tmpl w:val="748A446E"/>
    <w:numStyleLink w:val="TypografiPunkttegn"/>
  </w:abstractNum>
  <w:abstractNum w:abstractNumId="77" w15:restartNumberingAfterBreak="0">
    <w:nsid w:val="5E0831E2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612463F4"/>
    <w:multiLevelType w:val="hybridMultilevel"/>
    <w:tmpl w:val="2354D930"/>
    <w:lvl w:ilvl="0" w:tplc="D64A5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425E16"/>
    <w:multiLevelType w:val="hybridMultilevel"/>
    <w:tmpl w:val="955431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23116F"/>
    <w:multiLevelType w:val="multilevel"/>
    <w:tmpl w:val="748A446E"/>
    <w:numStyleLink w:val="TypografiPunkttegn"/>
  </w:abstractNum>
  <w:abstractNum w:abstractNumId="82" w15:restartNumberingAfterBreak="0">
    <w:nsid w:val="6739350B"/>
    <w:multiLevelType w:val="hybridMultilevel"/>
    <w:tmpl w:val="7A765D36"/>
    <w:lvl w:ilvl="0" w:tplc="F36AA8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A93527"/>
    <w:multiLevelType w:val="hybridMultilevel"/>
    <w:tmpl w:val="E8B2A8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D71E10"/>
    <w:multiLevelType w:val="multilevel"/>
    <w:tmpl w:val="A5D2E7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5" w15:restartNumberingAfterBreak="0">
    <w:nsid w:val="6DE7046B"/>
    <w:multiLevelType w:val="multilevel"/>
    <w:tmpl w:val="D3889C7E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B%1.%2."/>
      <w:lvlJc w:val="left"/>
      <w:pPr>
        <w:ind w:left="142" w:firstLine="0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86" w15:restartNumberingAfterBreak="0">
    <w:nsid w:val="6E102BCC"/>
    <w:multiLevelType w:val="hybridMultilevel"/>
    <w:tmpl w:val="7988F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9C65DA"/>
    <w:multiLevelType w:val="multilevel"/>
    <w:tmpl w:val="748A446E"/>
    <w:numStyleLink w:val="TypografiPunkttegn"/>
  </w:abstractNum>
  <w:abstractNum w:abstractNumId="88" w15:restartNumberingAfterBreak="0">
    <w:nsid w:val="732117E2"/>
    <w:multiLevelType w:val="hybridMultilevel"/>
    <w:tmpl w:val="FC4206FC"/>
    <w:lvl w:ilvl="0" w:tplc="64A6C4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B915F1"/>
    <w:multiLevelType w:val="hybridMultilevel"/>
    <w:tmpl w:val="315A9BF6"/>
    <w:lvl w:ilvl="0" w:tplc="8CEA9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DB06BB"/>
    <w:multiLevelType w:val="multilevel"/>
    <w:tmpl w:val="748A446E"/>
    <w:numStyleLink w:val="TypografiPunkttegn"/>
  </w:abstractNum>
  <w:abstractNum w:abstractNumId="91" w15:restartNumberingAfterBreak="0">
    <w:nsid w:val="77FE1A30"/>
    <w:multiLevelType w:val="hybridMultilevel"/>
    <w:tmpl w:val="12EC3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022596"/>
    <w:multiLevelType w:val="hybridMultilevel"/>
    <w:tmpl w:val="60B45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033EDC"/>
    <w:multiLevelType w:val="hybridMultilevel"/>
    <w:tmpl w:val="BEA65B7C"/>
    <w:lvl w:ilvl="0" w:tplc="78BC4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DB4D04"/>
    <w:multiLevelType w:val="hybridMultilevel"/>
    <w:tmpl w:val="A6B62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F66E29"/>
    <w:multiLevelType w:val="hybridMultilevel"/>
    <w:tmpl w:val="D0003FC4"/>
    <w:lvl w:ilvl="0" w:tplc="08D415E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6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7D1F66"/>
    <w:multiLevelType w:val="multilevel"/>
    <w:tmpl w:val="D9645FD0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B%1.%2.%3.%4.%5.%6. "/>
      <w:lvlJc w:val="left"/>
      <w:pPr>
        <w:ind w:left="499" w:hanging="357"/>
      </w:pPr>
      <w:rPr>
        <w:rFonts w:hint="default"/>
      </w:rPr>
    </w:lvl>
    <w:lvl w:ilvl="6">
      <w:start w:val="1"/>
      <w:numFmt w:val="decimal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B%1.%2.%3.%4.%5.%6.%7.%8.%9. "/>
      <w:lvlJc w:val="left"/>
      <w:pPr>
        <w:ind w:left="357" w:hanging="357"/>
      </w:pPr>
      <w:rPr>
        <w:rFonts w:hint="default"/>
      </w:rPr>
    </w:lvl>
  </w:abstractNum>
  <w:abstractNum w:abstractNumId="98" w15:restartNumberingAfterBreak="0">
    <w:nsid w:val="7DF20B5C"/>
    <w:multiLevelType w:val="hybridMultilevel"/>
    <w:tmpl w:val="A61857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"/>
  </w:num>
  <w:num w:numId="3">
    <w:abstractNumId w:val="48"/>
  </w:num>
  <w:num w:numId="4">
    <w:abstractNumId w:val="92"/>
  </w:num>
  <w:num w:numId="5">
    <w:abstractNumId w:val="6"/>
  </w:num>
  <w:num w:numId="6">
    <w:abstractNumId w:val="64"/>
  </w:num>
  <w:num w:numId="7">
    <w:abstractNumId w:val="60"/>
  </w:num>
  <w:num w:numId="8">
    <w:abstractNumId w:val="89"/>
  </w:num>
  <w:num w:numId="9">
    <w:abstractNumId w:val="46"/>
  </w:num>
  <w:num w:numId="10">
    <w:abstractNumId w:val="82"/>
  </w:num>
  <w:num w:numId="11">
    <w:abstractNumId w:val="41"/>
  </w:num>
  <w:num w:numId="12">
    <w:abstractNumId w:val="91"/>
  </w:num>
  <w:num w:numId="13">
    <w:abstractNumId w:val="97"/>
  </w:num>
  <w:num w:numId="14">
    <w:abstractNumId w:val="87"/>
  </w:num>
  <w:num w:numId="15">
    <w:abstractNumId w:val="0"/>
  </w:num>
  <w:num w:numId="16">
    <w:abstractNumId w:val="29"/>
  </w:num>
  <w:num w:numId="17">
    <w:abstractNumId w:val="23"/>
  </w:num>
  <w:num w:numId="18">
    <w:abstractNumId w:val="71"/>
  </w:num>
  <w:num w:numId="19">
    <w:abstractNumId w:val="73"/>
  </w:num>
  <w:num w:numId="20">
    <w:abstractNumId w:val="7"/>
  </w:num>
  <w:num w:numId="21">
    <w:abstractNumId w:val="57"/>
  </w:num>
  <w:num w:numId="22">
    <w:abstractNumId w:val="22"/>
  </w:num>
  <w:num w:numId="23">
    <w:abstractNumId w:val="52"/>
  </w:num>
  <w:num w:numId="24">
    <w:abstractNumId w:val="16"/>
  </w:num>
  <w:num w:numId="25">
    <w:abstractNumId w:val="84"/>
  </w:num>
  <w:num w:numId="26">
    <w:abstractNumId w:val="70"/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491"/>
        </w:pPr>
        <w:rPr>
          <w:rFonts w:hint="default"/>
          <w:sz w:val="24"/>
          <w:szCs w:val="24"/>
        </w:rPr>
      </w:lvl>
    </w:lvlOverride>
  </w:num>
  <w:num w:numId="27">
    <w:abstractNumId w:val="55"/>
  </w:num>
  <w:num w:numId="28">
    <w:abstractNumId w:val="2"/>
  </w:num>
  <w:num w:numId="29">
    <w:abstractNumId w:val="65"/>
  </w:num>
  <w:num w:numId="30">
    <w:abstractNumId w:val="37"/>
  </w:num>
  <w:num w:numId="31">
    <w:abstractNumId w:val="17"/>
  </w:num>
  <w:num w:numId="32">
    <w:abstractNumId w:val="76"/>
  </w:num>
  <w:num w:numId="33">
    <w:abstractNumId w:val="90"/>
  </w:num>
  <w:num w:numId="34">
    <w:abstractNumId w:val="13"/>
  </w:num>
  <w:num w:numId="35">
    <w:abstractNumId w:val="68"/>
  </w:num>
  <w:num w:numId="36">
    <w:abstractNumId w:val="8"/>
  </w:num>
  <w:num w:numId="37">
    <w:abstractNumId w:val="32"/>
  </w:num>
  <w:num w:numId="38">
    <w:abstractNumId w:val="38"/>
  </w:num>
  <w:num w:numId="39">
    <w:abstractNumId w:val="9"/>
  </w:num>
  <w:num w:numId="40">
    <w:abstractNumId w:val="81"/>
  </w:num>
  <w:num w:numId="41">
    <w:abstractNumId w:val="30"/>
  </w:num>
  <w:num w:numId="42">
    <w:abstractNumId w:val="27"/>
  </w:num>
  <w:num w:numId="43">
    <w:abstractNumId w:val="72"/>
  </w:num>
  <w:num w:numId="44">
    <w:abstractNumId w:val="12"/>
  </w:num>
  <w:num w:numId="45">
    <w:abstractNumId w:val="26"/>
  </w:num>
  <w:num w:numId="46">
    <w:abstractNumId w:val="58"/>
  </w:num>
  <w:num w:numId="47">
    <w:abstractNumId w:val="53"/>
  </w:num>
  <w:num w:numId="48">
    <w:abstractNumId w:val="4"/>
  </w:num>
  <w:num w:numId="49">
    <w:abstractNumId w:val="39"/>
  </w:num>
  <w:num w:numId="50">
    <w:abstractNumId w:val="19"/>
  </w:num>
  <w:num w:numId="51">
    <w:abstractNumId w:val="25"/>
  </w:num>
  <w:num w:numId="52">
    <w:abstractNumId w:val="49"/>
  </w:num>
  <w:num w:numId="53">
    <w:abstractNumId w:val="61"/>
  </w:num>
  <w:num w:numId="54">
    <w:abstractNumId w:val="67"/>
  </w:num>
  <w:num w:numId="55">
    <w:abstractNumId w:val="10"/>
  </w:num>
  <w:num w:numId="56">
    <w:abstractNumId w:val="54"/>
  </w:num>
  <w:num w:numId="57">
    <w:abstractNumId w:val="45"/>
  </w:num>
  <w:num w:numId="58">
    <w:abstractNumId w:val="24"/>
  </w:num>
  <w:num w:numId="59">
    <w:abstractNumId w:val="69"/>
  </w:num>
  <w:num w:numId="60">
    <w:abstractNumId w:val="78"/>
  </w:num>
  <w:num w:numId="61">
    <w:abstractNumId w:val="77"/>
  </w:num>
  <w:num w:numId="62">
    <w:abstractNumId w:val="35"/>
  </w:num>
  <w:num w:numId="63">
    <w:abstractNumId w:val="85"/>
  </w:num>
  <w:num w:numId="64">
    <w:abstractNumId w:val="85"/>
    <w:lvlOverride w:ilvl="0">
      <w:lvl w:ilvl="0">
        <w:start w:val="1"/>
        <w:numFmt w:val="decimal"/>
        <w:suff w:val="space"/>
        <w:lvlText w:val="Bilag %1"/>
        <w:lvlJc w:val="left"/>
        <w:pPr>
          <w:ind w:left="0" w:firstLine="0"/>
        </w:pPr>
        <w:rPr>
          <w:rFonts w:ascii="Verdana" w:hAnsi="Verdana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B%1.%2."/>
        <w:lvlJc w:val="left"/>
        <w:pPr>
          <w:ind w:left="142" w:firstLine="0"/>
        </w:pPr>
        <w:rPr>
          <w:rFonts w:ascii="Verdana" w:hAnsi="Verdana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B%1.%2.%3."/>
        <w:lvlJc w:val="left"/>
        <w:pPr>
          <w:ind w:left="-851" w:firstLine="0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B%1.%2.%3.%4."/>
        <w:lvlJc w:val="left"/>
        <w:pPr>
          <w:tabs>
            <w:tab w:val="num" w:pos="153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42"/>
          </w:tabs>
          <w:ind w:left="2693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2"/>
          </w:tabs>
          <w:ind w:left="3260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42"/>
          </w:tabs>
          <w:ind w:left="382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42"/>
          </w:tabs>
          <w:ind w:left="4394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142"/>
          </w:tabs>
          <w:ind w:left="4961" w:hanging="567"/>
        </w:pPr>
        <w:rPr>
          <w:rFonts w:hint="default"/>
        </w:rPr>
      </w:lvl>
    </w:lvlOverride>
  </w:num>
  <w:num w:numId="65">
    <w:abstractNumId w:val="34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15"/>
  </w:num>
  <w:num w:numId="69">
    <w:abstractNumId w:val="56"/>
  </w:num>
  <w:num w:numId="70">
    <w:abstractNumId w:val="43"/>
  </w:num>
  <w:num w:numId="71">
    <w:abstractNumId w:val="36"/>
  </w:num>
  <w:num w:numId="72">
    <w:abstractNumId w:val="3"/>
  </w:num>
  <w:num w:numId="73">
    <w:abstractNumId w:val="47"/>
  </w:num>
  <w:num w:numId="74">
    <w:abstractNumId w:val="44"/>
  </w:num>
  <w:num w:numId="75">
    <w:abstractNumId w:val="5"/>
  </w:num>
  <w:num w:numId="76">
    <w:abstractNumId w:val="75"/>
  </w:num>
  <w:num w:numId="77">
    <w:abstractNumId w:val="42"/>
  </w:num>
  <w:num w:numId="78">
    <w:abstractNumId w:val="98"/>
  </w:num>
  <w:num w:numId="79">
    <w:abstractNumId w:val="66"/>
  </w:num>
  <w:num w:numId="80">
    <w:abstractNumId w:val="21"/>
  </w:num>
  <w:num w:numId="8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"/>
  </w:num>
  <w:num w:numId="90">
    <w:abstractNumId w:val="88"/>
  </w:num>
  <w:num w:numId="91">
    <w:abstractNumId w:val="63"/>
  </w:num>
  <w:num w:numId="92">
    <w:abstractNumId w:val="83"/>
  </w:num>
  <w:num w:numId="93">
    <w:abstractNumId w:val="20"/>
  </w:num>
  <w:num w:numId="94">
    <w:abstractNumId w:val="79"/>
  </w:num>
  <w:num w:numId="95">
    <w:abstractNumId w:val="50"/>
  </w:num>
  <w:num w:numId="96">
    <w:abstractNumId w:val="11"/>
  </w:num>
  <w:num w:numId="97">
    <w:abstractNumId w:val="95"/>
  </w:num>
  <w:num w:numId="98">
    <w:abstractNumId w:val="14"/>
  </w:num>
  <w:num w:numId="99">
    <w:abstractNumId w:val="51"/>
  </w:num>
  <w:num w:numId="100">
    <w:abstractNumId w:val="33"/>
  </w:num>
  <w:num w:numId="101">
    <w:abstractNumId w:val="93"/>
  </w:num>
  <w:num w:numId="102">
    <w:abstractNumId w:val="96"/>
  </w:num>
  <w:num w:numId="103">
    <w:abstractNumId w:val="31"/>
  </w:num>
  <w:num w:numId="104">
    <w:abstractNumId w:val="86"/>
  </w:num>
  <w:num w:numId="105">
    <w:abstractNumId w:val="62"/>
  </w:num>
  <w:num w:numId="106">
    <w:abstractNumId w:val="80"/>
  </w:num>
  <w:num w:numId="107">
    <w:abstractNumId w:val="94"/>
  </w:num>
  <w:num w:numId="108">
    <w:abstractNumId w:val="59"/>
  </w:num>
  <w:num w:numId="109">
    <w:abstractNumId w:val="7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mirrorMargins/>
  <w:hideGrammaticalErrors/>
  <w:proofState w:spelling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FB"/>
    <w:rsid w:val="000003F3"/>
    <w:rsid w:val="000006BB"/>
    <w:rsid w:val="00000FBE"/>
    <w:rsid w:val="000018E7"/>
    <w:rsid w:val="0000219F"/>
    <w:rsid w:val="0000393F"/>
    <w:rsid w:val="00004096"/>
    <w:rsid w:val="00005D73"/>
    <w:rsid w:val="00005F7A"/>
    <w:rsid w:val="000077F4"/>
    <w:rsid w:val="000105B7"/>
    <w:rsid w:val="000121BB"/>
    <w:rsid w:val="00012CE4"/>
    <w:rsid w:val="000136A3"/>
    <w:rsid w:val="000138C7"/>
    <w:rsid w:val="00013C85"/>
    <w:rsid w:val="00013CA4"/>
    <w:rsid w:val="00014A79"/>
    <w:rsid w:val="00015007"/>
    <w:rsid w:val="0001603B"/>
    <w:rsid w:val="00016E3A"/>
    <w:rsid w:val="000227B8"/>
    <w:rsid w:val="00024FE2"/>
    <w:rsid w:val="00025B89"/>
    <w:rsid w:val="000263B6"/>
    <w:rsid w:val="00030526"/>
    <w:rsid w:val="000305DC"/>
    <w:rsid w:val="0003160A"/>
    <w:rsid w:val="00031AE3"/>
    <w:rsid w:val="0003270F"/>
    <w:rsid w:val="00032BF2"/>
    <w:rsid w:val="00033C1B"/>
    <w:rsid w:val="00033CD4"/>
    <w:rsid w:val="00034770"/>
    <w:rsid w:val="00035525"/>
    <w:rsid w:val="00035750"/>
    <w:rsid w:val="000358B6"/>
    <w:rsid w:val="00035AF4"/>
    <w:rsid w:val="00036F56"/>
    <w:rsid w:val="00041805"/>
    <w:rsid w:val="00042989"/>
    <w:rsid w:val="0004341F"/>
    <w:rsid w:val="00043995"/>
    <w:rsid w:val="000440D4"/>
    <w:rsid w:val="000441E9"/>
    <w:rsid w:val="00044FE3"/>
    <w:rsid w:val="000464C7"/>
    <w:rsid w:val="00046EDD"/>
    <w:rsid w:val="00050174"/>
    <w:rsid w:val="00050227"/>
    <w:rsid w:val="00050D06"/>
    <w:rsid w:val="00052053"/>
    <w:rsid w:val="0005233A"/>
    <w:rsid w:val="00052566"/>
    <w:rsid w:val="00052F7E"/>
    <w:rsid w:val="000554E6"/>
    <w:rsid w:val="00056103"/>
    <w:rsid w:val="0005649A"/>
    <w:rsid w:val="00056969"/>
    <w:rsid w:val="00060FF8"/>
    <w:rsid w:val="00062683"/>
    <w:rsid w:val="00062E8A"/>
    <w:rsid w:val="00065D92"/>
    <w:rsid w:val="00070ED9"/>
    <w:rsid w:val="00072F42"/>
    <w:rsid w:val="000740B1"/>
    <w:rsid w:val="00074AE3"/>
    <w:rsid w:val="00074F93"/>
    <w:rsid w:val="00075162"/>
    <w:rsid w:val="00075F2B"/>
    <w:rsid w:val="00076DB2"/>
    <w:rsid w:val="00076E16"/>
    <w:rsid w:val="0008197B"/>
    <w:rsid w:val="00081B93"/>
    <w:rsid w:val="00082169"/>
    <w:rsid w:val="000822DC"/>
    <w:rsid w:val="000823DA"/>
    <w:rsid w:val="000825B4"/>
    <w:rsid w:val="000834DC"/>
    <w:rsid w:val="00083AD8"/>
    <w:rsid w:val="0008455D"/>
    <w:rsid w:val="0008668F"/>
    <w:rsid w:val="00087206"/>
    <w:rsid w:val="00087A9B"/>
    <w:rsid w:val="000901F3"/>
    <w:rsid w:val="00090692"/>
    <w:rsid w:val="0009078B"/>
    <w:rsid w:val="00090A05"/>
    <w:rsid w:val="0009233F"/>
    <w:rsid w:val="000926B7"/>
    <w:rsid w:val="00094530"/>
    <w:rsid w:val="00095967"/>
    <w:rsid w:val="000979D8"/>
    <w:rsid w:val="000A0838"/>
    <w:rsid w:val="000A12E9"/>
    <w:rsid w:val="000A1574"/>
    <w:rsid w:val="000A38B4"/>
    <w:rsid w:val="000A3DD7"/>
    <w:rsid w:val="000A50C7"/>
    <w:rsid w:val="000A5217"/>
    <w:rsid w:val="000A63D7"/>
    <w:rsid w:val="000A692B"/>
    <w:rsid w:val="000A7B88"/>
    <w:rsid w:val="000A7EF4"/>
    <w:rsid w:val="000B0A75"/>
    <w:rsid w:val="000B1281"/>
    <w:rsid w:val="000B13DF"/>
    <w:rsid w:val="000B1BA4"/>
    <w:rsid w:val="000B219D"/>
    <w:rsid w:val="000B264B"/>
    <w:rsid w:val="000B2EDD"/>
    <w:rsid w:val="000B327A"/>
    <w:rsid w:val="000B4A3F"/>
    <w:rsid w:val="000B7486"/>
    <w:rsid w:val="000C060B"/>
    <w:rsid w:val="000C0D12"/>
    <w:rsid w:val="000C0F4C"/>
    <w:rsid w:val="000C1F09"/>
    <w:rsid w:val="000C278A"/>
    <w:rsid w:val="000C2FA4"/>
    <w:rsid w:val="000C30D2"/>
    <w:rsid w:val="000C31E0"/>
    <w:rsid w:val="000C3F01"/>
    <w:rsid w:val="000C4A44"/>
    <w:rsid w:val="000C54CD"/>
    <w:rsid w:val="000C5CD9"/>
    <w:rsid w:val="000C6AE2"/>
    <w:rsid w:val="000C7CA5"/>
    <w:rsid w:val="000D02C3"/>
    <w:rsid w:val="000D041C"/>
    <w:rsid w:val="000D07CE"/>
    <w:rsid w:val="000D121B"/>
    <w:rsid w:val="000D1DB8"/>
    <w:rsid w:val="000D2780"/>
    <w:rsid w:val="000D2CE2"/>
    <w:rsid w:val="000D3008"/>
    <w:rsid w:val="000D3452"/>
    <w:rsid w:val="000D419F"/>
    <w:rsid w:val="000D4A3B"/>
    <w:rsid w:val="000D60B5"/>
    <w:rsid w:val="000D7499"/>
    <w:rsid w:val="000E1C6D"/>
    <w:rsid w:val="000E20F8"/>
    <w:rsid w:val="000E3924"/>
    <w:rsid w:val="000E3D56"/>
    <w:rsid w:val="000E452A"/>
    <w:rsid w:val="000E61C9"/>
    <w:rsid w:val="000E6253"/>
    <w:rsid w:val="000F2688"/>
    <w:rsid w:val="000F2AC0"/>
    <w:rsid w:val="000F33B4"/>
    <w:rsid w:val="000F3CDF"/>
    <w:rsid w:val="000F461C"/>
    <w:rsid w:val="000F478A"/>
    <w:rsid w:val="000F4E7A"/>
    <w:rsid w:val="000F524A"/>
    <w:rsid w:val="000F608B"/>
    <w:rsid w:val="000F6ED0"/>
    <w:rsid w:val="000F7021"/>
    <w:rsid w:val="000F7EA5"/>
    <w:rsid w:val="001006B3"/>
    <w:rsid w:val="00100930"/>
    <w:rsid w:val="00103BC3"/>
    <w:rsid w:val="00104C09"/>
    <w:rsid w:val="00105930"/>
    <w:rsid w:val="00105966"/>
    <w:rsid w:val="00105D20"/>
    <w:rsid w:val="00106CD6"/>
    <w:rsid w:val="001103A0"/>
    <w:rsid w:val="00111FB3"/>
    <w:rsid w:val="001127D6"/>
    <w:rsid w:val="00112837"/>
    <w:rsid w:val="00113196"/>
    <w:rsid w:val="00113906"/>
    <w:rsid w:val="00115994"/>
    <w:rsid w:val="00116352"/>
    <w:rsid w:val="00116812"/>
    <w:rsid w:val="00117338"/>
    <w:rsid w:val="001201C4"/>
    <w:rsid w:val="0012023A"/>
    <w:rsid w:val="00120AA1"/>
    <w:rsid w:val="00121C20"/>
    <w:rsid w:val="00122EEA"/>
    <w:rsid w:val="00123FBB"/>
    <w:rsid w:val="00124246"/>
    <w:rsid w:val="00124F1C"/>
    <w:rsid w:val="00125C44"/>
    <w:rsid w:val="00127FF1"/>
    <w:rsid w:val="0013258D"/>
    <w:rsid w:val="00132CA1"/>
    <w:rsid w:val="0013354D"/>
    <w:rsid w:val="001340DB"/>
    <w:rsid w:val="00134816"/>
    <w:rsid w:val="00134D36"/>
    <w:rsid w:val="001350B9"/>
    <w:rsid w:val="001355D6"/>
    <w:rsid w:val="001369EC"/>
    <w:rsid w:val="00137C05"/>
    <w:rsid w:val="00140F61"/>
    <w:rsid w:val="00141445"/>
    <w:rsid w:val="00141FF7"/>
    <w:rsid w:val="00144584"/>
    <w:rsid w:val="00145ADD"/>
    <w:rsid w:val="00145F8D"/>
    <w:rsid w:val="00146CB7"/>
    <w:rsid w:val="00147EB5"/>
    <w:rsid w:val="00151CEC"/>
    <w:rsid w:val="00153463"/>
    <w:rsid w:val="001545CC"/>
    <w:rsid w:val="00155BEC"/>
    <w:rsid w:val="00156062"/>
    <w:rsid w:val="0015643F"/>
    <w:rsid w:val="00156569"/>
    <w:rsid w:val="00156968"/>
    <w:rsid w:val="001576B5"/>
    <w:rsid w:val="00160111"/>
    <w:rsid w:val="001611DE"/>
    <w:rsid w:val="001639C0"/>
    <w:rsid w:val="00163DD4"/>
    <w:rsid w:val="00164861"/>
    <w:rsid w:val="001669CD"/>
    <w:rsid w:val="00166AEC"/>
    <w:rsid w:val="00166B7C"/>
    <w:rsid w:val="0017001F"/>
    <w:rsid w:val="00172303"/>
    <w:rsid w:val="001727BA"/>
    <w:rsid w:val="00172EF7"/>
    <w:rsid w:val="00173152"/>
    <w:rsid w:val="00173442"/>
    <w:rsid w:val="00174582"/>
    <w:rsid w:val="00174D49"/>
    <w:rsid w:val="00175101"/>
    <w:rsid w:val="00175124"/>
    <w:rsid w:val="001753D6"/>
    <w:rsid w:val="00176D7A"/>
    <w:rsid w:val="00177C0C"/>
    <w:rsid w:val="00180D19"/>
    <w:rsid w:val="00181114"/>
    <w:rsid w:val="001823EE"/>
    <w:rsid w:val="00182A1E"/>
    <w:rsid w:val="001837C9"/>
    <w:rsid w:val="00185472"/>
    <w:rsid w:val="00186726"/>
    <w:rsid w:val="00187125"/>
    <w:rsid w:val="001872A3"/>
    <w:rsid w:val="00190432"/>
    <w:rsid w:val="00190B65"/>
    <w:rsid w:val="00190F0A"/>
    <w:rsid w:val="001915F2"/>
    <w:rsid w:val="00194649"/>
    <w:rsid w:val="00194C18"/>
    <w:rsid w:val="001959BA"/>
    <w:rsid w:val="00195BBD"/>
    <w:rsid w:val="00196277"/>
    <w:rsid w:val="00197717"/>
    <w:rsid w:val="001A10E6"/>
    <w:rsid w:val="001A1538"/>
    <w:rsid w:val="001A4E37"/>
    <w:rsid w:val="001A6F30"/>
    <w:rsid w:val="001A773F"/>
    <w:rsid w:val="001A776A"/>
    <w:rsid w:val="001B1A61"/>
    <w:rsid w:val="001B1FF1"/>
    <w:rsid w:val="001B30E6"/>
    <w:rsid w:val="001B3552"/>
    <w:rsid w:val="001B35BD"/>
    <w:rsid w:val="001B3F45"/>
    <w:rsid w:val="001B44FD"/>
    <w:rsid w:val="001B4638"/>
    <w:rsid w:val="001B534A"/>
    <w:rsid w:val="001B641C"/>
    <w:rsid w:val="001B6E38"/>
    <w:rsid w:val="001B7508"/>
    <w:rsid w:val="001B76F5"/>
    <w:rsid w:val="001B78C3"/>
    <w:rsid w:val="001C213F"/>
    <w:rsid w:val="001C3D20"/>
    <w:rsid w:val="001C446D"/>
    <w:rsid w:val="001C4594"/>
    <w:rsid w:val="001C4B48"/>
    <w:rsid w:val="001C6502"/>
    <w:rsid w:val="001C781E"/>
    <w:rsid w:val="001D074D"/>
    <w:rsid w:val="001D1091"/>
    <w:rsid w:val="001D1772"/>
    <w:rsid w:val="001D1DD4"/>
    <w:rsid w:val="001D394B"/>
    <w:rsid w:val="001D3A16"/>
    <w:rsid w:val="001D3B85"/>
    <w:rsid w:val="001D405D"/>
    <w:rsid w:val="001D488B"/>
    <w:rsid w:val="001D4F91"/>
    <w:rsid w:val="001D592B"/>
    <w:rsid w:val="001D63BD"/>
    <w:rsid w:val="001D64FB"/>
    <w:rsid w:val="001D663A"/>
    <w:rsid w:val="001D716A"/>
    <w:rsid w:val="001E049B"/>
    <w:rsid w:val="001E2DC0"/>
    <w:rsid w:val="001E4CAF"/>
    <w:rsid w:val="001E5A4B"/>
    <w:rsid w:val="001E7B42"/>
    <w:rsid w:val="001E7CD4"/>
    <w:rsid w:val="001F2E75"/>
    <w:rsid w:val="001F33DC"/>
    <w:rsid w:val="001F4F53"/>
    <w:rsid w:val="00200483"/>
    <w:rsid w:val="002008DA"/>
    <w:rsid w:val="00200F1C"/>
    <w:rsid w:val="00200F8B"/>
    <w:rsid w:val="002016F6"/>
    <w:rsid w:val="0020291C"/>
    <w:rsid w:val="002039F4"/>
    <w:rsid w:val="00205AF7"/>
    <w:rsid w:val="00206A96"/>
    <w:rsid w:val="00207725"/>
    <w:rsid w:val="002103F0"/>
    <w:rsid w:val="00211099"/>
    <w:rsid w:val="0021112F"/>
    <w:rsid w:val="0021267C"/>
    <w:rsid w:val="00212AA4"/>
    <w:rsid w:val="00212B0F"/>
    <w:rsid w:val="00213B7A"/>
    <w:rsid w:val="00214560"/>
    <w:rsid w:val="002152BE"/>
    <w:rsid w:val="002158BC"/>
    <w:rsid w:val="00215DF2"/>
    <w:rsid w:val="002164E8"/>
    <w:rsid w:val="0021749A"/>
    <w:rsid w:val="002208A3"/>
    <w:rsid w:val="00221484"/>
    <w:rsid w:val="0022303C"/>
    <w:rsid w:val="00223C60"/>
    <w:rsid w:val="00225733"/>
    <w:rsid w:val="00227E88"/>
    <w:rsid w:val="00227EC3"/>
    <w:rsid w:val="00227F2C"/>
    <w:rsid w:val="002300DB"/>
    <w:rsid w:val="0023031D"/>
    <w:rsid w:val="00231871"/>
    <w:rsid w:val="00231947"/>
    <w:rsid w:val="00231F61"/>
    <w:rsid w:val="002331B3"/>
    <w:rsid w:val="002331C0"/>
    <w:rsid w:val="0023339F"/>
    <w:rsid w:val="00234CFA"/>
    <w:rsid w:val="0023520B"/>
    <w:rsid w:val="00235C66"/>
    <w:rsid w:val="00240139"/>
    <w:rsid w:val="00240401"/>
    <w:rsid w:val="00240597"/>
    <w:rsid w:val="0024107C"/>
    <w:rsid w:val="00241B7C"/>
    <w:rsid w:val="00243FCB"/>
    <w:rsid w:val="00244020"/>
    <w:rsid w:val="002443EC"/>
    <w:rsid w:val="00244811"/>
    <w:rsid w:val="00246221"/>
    <w:rsid w:val="00247FF9"/>
    <w:rsid w:val="00250393"/>
    <w:rsid w:val="00250C41"/>
    <w:rsid w:val="00251667"/>
    <w:rsid w:val="00252BEC"/>
    <w:rsid w:val="00254378"/>
    <w:rsid w:val="00255269"/>
    <w:rsid w:val="00256A03"/>
    <w:rsid w:val="00256D6D"/>
    <w:rsid w:val="00260824"/>
    <w:rsid w:val="0026118B"/>
    <w:rsid w:val="00261B29"/>
    <w:rsid w:val="0026312A"/>
    <w:rsid w:val="002632CA"/>
    <w:rsid w:val="00264D85"/>
    <w:rsid w:val="00264DB3"/>
    <w:rsid w:val="002673E8"/>
    <w:rsid w:val="002715F8"/>
    <w:rsid w:val="00271A98"/>
    <w:rsid w:val="0027207B"/>
    <w:rsid w:val="00272121"/>
    <w:rsid w:val="002732D7"/>
    <w:rsid w:val="0027404C"/>
    <w:rsid w:val="00274B25"/>
    <w:rsid w:val="00275490"/>
    <w:rsid w:val="00275EAF"/>
    <w:rsid w:val="002770C4"/>
    <w:rsid w:val="0027711A"/>
    <w:rsid w:val="00277AB1"/>
    <w:rsid w:val="0028269F"/>
    <w:rsid w:val="00282C82"/>
    <w:rsid w:val="002846A9"/>
    <w:rsid w:val="00284754"/>
    <w:rsid w:val="00284C8A"/>
    <w:rsid w:val="0028501C"/>
    <w:rsid w:val="00286243"/>
    <w:rsid w:val="00287593"/>
    <w:rsid w:val="00290663"/>
    <w:rsid w:val="00291BF3"/>
    <w:rsid w:val="002921CB"/>
    <w:rsid w:val="00292FDA"/>
    <w:rsid w:val="00294B81"/>
    <w:rsid w:val="002964BF"/>
    <w:rsid w:val="0029710B"/>
    <w:rsid w:val="0029755D"/>
    <w:rsid w:val="002975FB"/>
    <w:rsid w:val="002A0ABE"/>
    <w:rsid w:val="002A272A"/>
    <w:rsid w:val="002A339D"/>
    <w:rsid w:val="002A4F3D"/>
    <w:rsid w:val="002A50BB"/>
    <w:rsid w:val="002A524D"/>
    <w:rsid w:val="002A6717"/>
    <w:rsid w:val="002A75B7"/>
    <w:rsid w:val="002A7AA0"/>
    <w:rsid w:val="002A7ADF"/>
    <w:rsid w:val="002B1982"/>
    <w:rsid w:val="002B29F2"/>
    <w:rsid w:val="002B353E"/>
    <w:rsid w:val="002B3C36"/>
    <w:rsid w:val="002B43E2"/>
    <w:rsid w:val="002B46C9"/>
    <w:rsid w:val="002B48F8"/>
    <w:rsid w:val="002B4FFE"/>
    <w:rsid w:val="002C168F"/>
    <w:rsid w:val="002C1E95"/>
    <w:rsid w:val="002C3461"/>
    <w:rsid w:val="002C4D96"/>
    <w:rsid w:val="002C6F15"/>
    <w:rsid w:val="002C708B"/>
    <w:rsid w:val="002C7601"/>
    <w:rsid w:val="002C7616"/>
    <w:rsid w:val="002D1617"/>
    <w:rsid w:val="002D2850"/>
    <w:rsid w:val="002D634F"/>
    <w:rsid w:val="002D74DF"/>
    <w:rsid w:val="002D762E"/>
    <w:rsid w:val="002D7776"/>
    <w:rsid w:val="002E1D6D"/>
    <w:rsid w:val="002E2306"/>
    <w:rsid w:val="002E2938"/>
    <w:rsid w:val="002E2AFE"/>
    <w:rsid w:val="002E2CD5"/>
    <w:rsid w:val="002E4BEA"/>
    <w:rsid w:val="002E54BE"/>
    <w:rsid w:val="002E57C1"/>
    <w:rsid w:val="002E6AC6"/>
    <w:rsid w:val="002E7210"/>
    <w:rsid w:val="002E7363"/>
    <w:rsid w:val="002E74EB"/>
    <w:rsid w:val="002F0D22"/>
    <w:rsid w:val="002F14B1"/>
    <w:rsid w:val="002F1FA4"/>
    <w:rsid w:val="002F23AC"/>
    <w:rsid w:val="002F29E5"/>
    <w:rsid w:val="002F2DA7"/>
    <w:rsid w:val="002F394E"/>
    <w:rsid w:val="002F5667"/>
    <w:rsid w:val="002F5E42"/>
    <w:rsid w:val="002F5E72"/>
    <w:rsid w:val="002F6097"/>
    <w:rsid w:val="002F7974"/>
    <w:rsid w:val="002F7F8B"/>
    <w:rsid w:val="00300122"/>
    <w:rsid w:val="00301226"/>
    <w:rsid w:val="00301A61"/>
    <w:rsid w:val="003023A9"/>
    <w:rsid w:val="00302D8A"/>
    <w:rsid w:val="0030387B"/>
    <w:rsid w:val="003043A3"/>
    <w:rsid w:val="003047B0"/>
    <w:rsid w:val="00306724"/>
    <w:rsid w:val="00307FB5"/>
    <w:rsid w:val="00310265"/>
    <w:rsid w:val="00310447"/>
    <w:rsid w:val="003113F1"/>
    <w:rsid w:val="003115EB"/>
    <w:rsid w:val="00311800"/>
    <w:rsid w:val="003124E0"/>
    <w:rsid w:val="00312787"/>
    <w:rsid w:val="00313AEB"/>
    <w:rsid w:val="00314CD1"/>
    <w:rsid w:val="00315BF2"/>
    <w:rsid w:val="00316BAD"/>
    <w:rsid w:val="0031744F"/>
    <w:rsid w:val="00317FFD"/>
    <w:rsid w:val="0032070D"/>
    <w:rsid w:val="00322664"/>
    <w:rsid w:val="0032271B"/>
    <w:rsid w:val="00322C4A"/>
    <w:rsid w:val="00323DEE"/>
    <w:rsid w:val="00323EF6"/>
    <w:rsid w:val="00326556"/>
    <w:rsid w:val="0032797F"/>
    <w:rsid w:val="003322DC"/>
    <w:rsid w:val="00332F8E"/>
    <w:rsid w:val="003334CA"/>
    <w:rsid w:val="00333715"/>
    <w:rsid w:val="003343B9"/>
    <w:rsid w:val="003349B9"/>
    <w:rsid w:val="00334B63"/>
    <w:rsid w:val="003370C2"/>
    <w:rsid w:val="00337647"/>
    <w:rsid w:val="0033798F"/>
    <w:rsid w:val="00337CB1"/>
    <w:rsid w:val="003434EE"/>
    <w:rsid w:val="003441DF"/>
    <w:rsid w:val="0034463D"/>
    <w:rsid w:val="0034483C"/>
    <w:rsid w:val="00344C16"/>
    <w:rsid w:val="00346344"/>
    <w:rsid w:val="00347195"/>
    <w:rsid w:val="00347486"/>
    <w:rsid w:val="0034782D"/>
    <w:rsid w:val="003509E5"/>
    <w:rsid w:val="00350F0B"/>
    <w:rsid w:val="00351D10"/>
    <w:rsid w:val="00351ECF"/>
    <w:rsid w:val="00353A4C"/>
    <w:rsid w:val="00353A7F"/>
    <w:rsid w:val="003540BA"/>
    <w:rsid w:val="00356340"/>
    <w:rsid w:val="00356D06"/>
    <w:rsid w:val="00356E84"/>
    <w:rsid w:val="003570FF"/>
    <w:rsid w:val="00357B89"/>
    <w:rsid w:val="00360CA0"/>
    <w:rsid w:val="0036185D"/>
    <w:rsid w:val="00361F66"/>
    <w:rsid w:val="00363B87"/>
    <w:rsid w:val="0036528A"/>
    <w:rsid w:val="00366138"/>
    <w:rsid w:val="00366253"/>
    <w:rsid w:val="00370A19"/>
    <w:rsid w:val="0037548A"/>
    <w:rsid w:val="00375A3A"/>
    <w:rsid w:val="00377740"/>
    <w:rsid w:val="00380921"/>
    <w:rsid w:val="00381803"/>
    <w:rsid w:val="00381D3A"/>
    <w:rsid w:val="00382322"/>
    <w:rsid w:val="003826F5"/>
    <w:rsid w:val="00383446"/>
    <w:rsid w:val="00384369"/>
    <w:rsid w:val="00385359"/>
    <w:rsid w:val="00385B08"/>
    <w:rsid w:val="00386C53"/>
    <w:rsid w:val="003903C0"/>
    <w:rsid w:val="00390EC3"/>
    <w:rsid w:val="00392925"/>
    <w:rsid w:val="00395D09"/>
    <w:rsid w:val="00396776"/>
    <w:rsid w:val="00397200"/>
    <w:rsid w:val="00397466"/>
    <w:rsid w:val="003A03D8"/>
    <w:rsid w:val="003A09F7"/>
    <w:rsid w:val="003A116A"/>
    <w:rsid w:val="003A175D"/>
    <w:rsid w:val="003A2AC0"/>
    <w:rsid w:val="003A3A47"/>
    <w:rsid w:val="003A4B7C"/>
    <w:rsid w:val="003A51E1"/>
    <w:rsid w:val="003A55AA"/>
    <w:rsid w:val="003A57CD"/>
    <w:rsid w:val="003A5E26"/>
    <w:rsid w:val="003A6A66"/>
    <w:rsid w:val="003A7285"/>
    <w:rsid w:val="003A739B"/>
    <w:rsid w:val="003B0122"/>
    <w:rsid w:val="003B0325"/>
    <w:rsid w:val="003B050E"/>
    <w:rsid w:val="003B186E"/>
    <w:rsid w:val="003B4760"/>
    <w:rsid w:val="003B484B"/>
    <w:rsid w:val="003B51FC"/>
    <w:rsid w:val="003B547A"/>
    <w:rsid w:val="003B63DC"/>
    <w:rsid w:val="003B6756"/>
    <w:rsid w:val="003B7465"/>
    <w:rsid w:val="003C05CB"/>
    <w:rsid w:val="003C1355"/>
    <w:rsid w:val="003C1632"/>
    <w:rsid w:val="003C2ADF"/>
    <w:rsid w:val="003C71D8"/>
    <w:rsid w:val="003C7967"/>
    <w:rsid w:val="003D004B"/>
    <w:rsid w:val="003D1845"/>
    <w:rsid w:val="003D2687"/>
    <w:rsid w:val="003D2B6A"/>
    <w:rsid w:val="003D31CC"/>
    <w:rsid w:val="003D34BB"/>
    <w:rsid w:val="003D4322"/>
    <w:rsid w:val="003D481D"/>
    <w:rsid w:val="003D7B50"/>
    <w:rsid w:val="003D7DA9"/>
    <w:rsid w:val="003E0127"/>
    <w:rsid w:val="003E25BF"/>
    <w:rsid w:val="003E2B23"/>
    <w:rsid w:val="003E3EEC"/>
    <w:rsid w:val="003E49DD"/>
    <w:rsid w:val="003E4A99"/>
    <w:rsid w:val="003E69A3"/>
    <w:rsid w:val="003E69D7"/>
    <w:rsid w:val="003E6BEE"/>
    <w:rsid w:val="003E7C9C"/>
    <w:rsid w:val="003E7EDC"/>
    <w:rsid w:val="003F4571"/>
    <w:rsid w:val="003F5387"/>
    <w:rsid w:val="003F5508"/>
    <w:rsid w:val="003F706E"/>
    <w:rsid w:val="00401A82"/>
    <w:rsid w:val="00402328"/>
    <w:rsid w:val="0040243D"/>
    <w:rsid w:val="0040312A"/>
    <w:rsid w:val="00403AF0"/>
    <w:rsid w:val="004047EB"/>
    <w:rsid w:val="00404A56"/>
    <w:rsid w:val="00404BF3"/>
    <w:rsid w:val="00404D99"/>
    <w:rsid w:val="00406AEB"/>
    <w:rsid w:val="00406D15"/>
    <w:rsid w:val="00407BC5"/>
    <w:rsid w:val="0041054E"/>
    <w:rsid w:val="00412FE2"/>
    <w:rsid w:val="00413A09"/>
    <w:rsid w:val="00414E44"/>
    <w:rsid w:val="00415072"/>
    <w:rsid w:val="004154A0"/>
    <w:rsid w:val="004167C6"/>
    <w:rsid w:val="00420FCD"/>
    <w:rsid w:val="0042114C"/>
    <w:rsid w:val="00421F61"/>
    <w:rsid w:val="00422533"/>
    <w:rsid w:val="00422A0A"/>
    <w:rsid w:val="00422EF0"/>
    <w:rsid w:val="0042464A"/>
    <w:rsid w:val="00425803"/>
    <w:rsid w:val="004259E7"/>
    <w:rsid w:val="00430692"/>
    <w:rsid w:val="00430AF6"/>
    <w:rsid w:val="004315CD"/>
    <w:rsid w:val="00431F51"/>
    <w:rsid w:val="004336BC"/>
    <w:rsid w:val="00433732"/>
    <w:rsid w:val="00433A6F"/>
    <w:rsid w:val="004353F4"/>
    <w:rsid w:val="004369D8"/>
    <w:rsid w:val="00437A66"/>
    <w:rsid w:val="00437EC7"/>
    <w:rsid w:val="004407E0"/>
    <w:rsid w:val="0044090F"/>
    <w:rsid w:val="004436AC"/>
    <w:rsid w:val="00443A45"/>
    <w:rsid w:val="0044428B"/>
    <w:rsid w:val="004467EB"/>
    <w:rsid w:val="00450509"/>
    <w:rsid w:val="00451B7E"/>
    <w:rsid w:val="004526F2"/>
    <w:rsid w:val="00452AB5"/>
    <w:rsid w:val="00453B07"/>
    <w:rsid w:val="004543B5"/>
    <w:rsid w:val="00455DCE"/>
    <w:rsid w:val="004566C8"/>
    <w:rsid w:val="0045714F"/>
    <w:rsid w:val="004572F5"/>
    <w:rsid w:val="0045755B"/>
    <w:rsid w:val="00457572"/>
    <w:rsid w:val="00457C60"/>
    <w:rsid w:val="00457EDA"/>
    <w:rsid w:val="00457F50"/>
    <w:rsid w:val="0046063F"/>
    <w:rsid w:val="004606D3"/>
    <w:rsid w:val="004608C4"/>
    <w:rsid w:val="0046133B"/>
    <w:rsid w:val="004618CE"/>
    <w:rsid w:val="00462DFC"/>
    <w:rsid w:val="00464BAB"/>
    <w:rsid w:val="00464C49"/>
    <w:rsid w:val="00464DCD"/>
    <w:rsid w:val="004654C4"/>
    <w:rsid w:val="004670D6"/>
    <w:rsid w:val="00473078"/>
    <w:rsid w:val="004735CA"/>
    <w:rsid w:val="00473B4F"/>
    <w:rsid w:val="00474AF8"/>
    <w:rsid w:val="00475B3B"/>
    <w:rsid w:val="00475F85"/>
    <w:rsid w:val="00476CBC"/>
    <w:rsid w:val="00477D24"/>
    <w:rsid w:val="0048019E"/>
    <w:rsid w:val="004814D4"/>
    <w:rsid w:val="00482ED0"/>
    <w:rsid w:val="00483092"/>
    <w:rsid w:val="004831D3"/>
    <w:rsid w:val="00483922"/>
    <w:rsid w:val="00483A28"/>
    <w:rsid w:val="00485C3B"/>
    <w:rsid w:val="00486AE0"/>
    <w:rsid w:val="00487A4F"/>
    <w:rsid w:val="00490028"/>
    <w:rsid w:val="004905ED"/>
    <w:rsid w:val="004927ED"/>
    <w:rsid w:val="0049292A"/>
    <w:rsid w:val="00493C42"/>
    <w:rsid w:val="0049479C"/>
    <w:rsid w:val="00495F5C"/>
    <w:rsid w:val="00497586"/>
    <w:rsid w:val="004A14C2"/>
    <w:rsid w:val="004A33AE"/>
    <w:rsid w:val="004A4CFA"/>
    <w:rsid w:val="004A4F68"/>
    <w:rsid w:val="004A60A7"/>
    <w:rsid w:val="004B0208"/>
    <w:rsid w:val="004B1526"/>
    <w:rsid w:val="004B191B"/>
    <w:rsid w:val="004B2132"/>
    <w:rsid w:val="004B33EE"/>
    <w:rsid w:val="004B40BE"/>
    <w:rsid w:val="004B5341"/>
    <w:rsid w:val="004B66D5"/>
    <w:rsid w:val="004B7EF1"/>
    <w:rsid w:val="004C0EAA"/>
    <w:rsid w:val="004C1F24"/>
    <w:rsid w:val="004C287B"/>
    <w:rsid w:val="004C288E"/>
    <w:rsid w:val="004C2ED2"/>
    <w:rsid w:val="004C408C"/>
    <w:rsid w:val="004C5215"/>
    <w:rsid w:val="004C5CB3"/>
    <w:rsid w:val="004C671B"/>
    <w:rsid w:val="004C6D52"/>
    <w:rsid w:val="004C740A"/>
    <w:rsid w:val="004C7FBA"/>
    <w:rsid w:val="004D12E1"/>
    <w:rsid w:val="004D4383"/>
    <w:rsid w:val="004D4C01"/>
    <w:rsid w:val="004D5A64"/>
    <w:rsid w:val="004E0A72"/>
    <w:rsid w:val="004E13BF"/>
    <w:rsid w:val="004E1436"/>
    <w:rsid w:val="004E184A"/>
    <w:rsid w:val="004E1BB8"/>
    <w:rsid w:val="004E1CFB"/>
    <w:rsid w:val="004E2CB0"/>
    <w:rsid w:val="004E2E66"/>
    <w:rsid w:val="004E3DCE"/>
    <w:rsid w:val="004E62E1"/>
    <w:rsid w:val="004E7E21"/>
    <w:rsid w:val="004F00CF"/>
    <w:rsid w:val="004F132F"/>
    <w:rsid w:val="004F323B"/>
    <w:rsid w:val="004F3A1A"/>
    <w:rsid w:val="004F41E2"/>
    <w:rsid w:val="004F4B29"/>
    <w:rsid w:val="004F4D80"/>
    <w:rsid w:val="004F518C"/>
    <w:rsid w:val="004F7751"/>
    <w:rsid w:val="005007DD"/>
    <w:rsid w:val="00500CFF"/>
    <w:rsid w:val="005010E8"/>
    <w:rsid w:val="00501223"/>
    <w:rsid w:val="005043D1"/>
    <w:rsid w:val="00505DE7"/>
    <w:rsid w:val="00506316"/>
    <w:rsid w:val="00506367"/>
    <w:rsid w:val="00506B8D"/>
    <w:rsid w:val="00507D33"/>
    <w:rsid w:val="00507E76"/>
    <w:rsid w:val="00507EE1"/>
    <w:rsid w:val="00510E81"/>
    <w:rsid w:val="005126C5"/>
    <w:rsid w:val="00512987"/>
    <w:rsid w:val="0051305D"/>
    <w:rsid w:val="005152A4"/>
    <w:rsid w:val="00515CAC"/>
    <w:rsid w:val="00516B64"/>
    <w:rsid w:val="005203EC"/>
    <w:rsid w:val="00523A24"/>
    <w:rsid w:val="00523D70"/>
    <w:rsid w:val="00524BA4"/>
    <w:rsid w:val="005261E3"/>
    <w:rsid w:val="005266E1"/>
    <w:rsid w:val="00530F46"/>
    <w:rsid w:val="005310CA"/>
    <w:rsid w:val="0053191C"/>
    <w:rsid w:val="00531E33"/>
    <w:rsid w:val="00531E92"/>
    <w:rsid w:val="00532EFD"/>
    <w:rsid w:val="00533843"/>
    <w:rsid w:val="00534168"/>
    <w:rsid w:val="00534E4A"/>
    <w:rsid w:val="00540CE3"/>
    <w:rsid w:val="005425E2"/>
    <w:rsid w:val="005468C5"/>
    <w:rsid w:val="00546CE1"/>
    <w:rsid w:val="0054790C"/>
    <w:rsid w:val="00551B5A"/>
    <w:rsid w:val="00553FE8"/>
    <w:rsid w:val="005548F2"/>
    <w:rsid w:val="00554D81"/>
    <w:rsid w:val="005569F1"/>
    <w:rsid w:val="00556CB7"/>
    <w:rsid w:val="005574E1"/>
    <w:rsid w:val="00561E2D"/>
    <w:rsid w:val="005624D6"/>
    <w:rsid w:val="00562836"/>
    <w:rsid w:val="005642BD"/>
    <w:rsid w:val="00566C6F"/>
    <w:rsid w:val="00567ADC"/>
    <w:rsid w:val="005701AC"/>
    <w:rsid w:val="00570E96"/>
    <w:rsid w:val="00571A6E"/>
    <w:rsid w:val="00571A97"/>
    <w:rsid w:val="00572D06"/>
    <w:rsid w:val="0057306C"/>
    <w:rsid w:val="0057432E"/>
    <w:rsid w:val="00574484"/>
    <w:rsid w:val="00574A5F"/>
    <w:rsid w:val="005750DD"/>
    <w:rsid w:val="00575936"/>
    <w:rsid w:val="00576781"/>
    <w:rsid w:val="005767D9"/>
    <w:rsid w:val="00580C2C"/>
    <w:rsid w:val="00581D2B"/>
    <w:rsid w:val="00583A99"/>
    <w:rsid w:val="00584E9A"/>
    <w:rsid w:val="0058671F"/>
    <w:rsid w:val="005872AC"/>
    <w:rsid w:val="0059046A"/>
    <w:rsid w:val="005909FB"/>
    <w:rsid w:val="00591BAB"/>
    <w:rsid w:val="0059205C"/>
    <w:rsid w:val="00592B22"/>
    <w:rsid w:val="005933F0"/>
    <w:rsid w:val="00595454"/>
    <w:rsid w:val="00596A16"/>
    <w:rsid w:val="00597024"/>
    <w:rsid w:val="005A10B7"/>
    <w:rsid w:val="005A1E62"/>
    <w:rsid w:val="005A1F01"/>
    <w:rsid w:val="005A4B9F"/>
    <w:rsid w:val="005A4BB8"/>
    <w:rsid w:val="005A52AF"/>
    <w:rsid w:val="005A6192"/>
    <w:rsid w:val="005A659A"/>
    <w:rsid w:val="005A6B32"/>
    <w:rsid w:val="005A7560"/>
    <w:rsid w:val="005B0819"/>
    <w:rsid w:val="005B09E8"/>
    <w:rsid w:val="005B1127"/>
    <w:rsid w:val="005B1967"/>
    <w:rsid w:val="005B2300"/>
    <w:rsid w:val="005B32C3"/>
    <w:rsid w:val="005B50DF"/>
    <w:rsid w:val="005B52C0"/>
    <w:rsid w:val="005B5518"/>
    <w:rsid w:val="005B59C0"/>
    <w:rsid w:val="005B64ED"/>
    <w:rsid w:val="005B7746"/>
    <w:rsid w:val="005B78C7"/>
    <w:rsid w:val="005C13A0"/>
    <w:rsid w:val="005C1780"/>
    <w:rsid w:val="005C37EA"/>
    <w:rsid w:val="005C38C0"/>
    <w:rsid w:val="005C5B9A"/>
    <w:rsid w:val="005C60C2"/>
    <w:rsid w:val="005C66A8"/>
    <w:rsid w:val="005C729F"/>
    <w:rsid w:val="005C7F23"/>
    <w:rsid w:val="005D0AA1"/>
    <w:rsid w:val="005D0AE0"/>
    <w:rsid w:val="005D0DE1"/>
    <w:rsid w:val="005D1BB7"/>
    <w:rsid w:val="005D2476"/>
    <w:rsid w:val="005D465B"/>
    <w:rsid w:val="005D5AD8"/>
    <w:rsid w:val="005D5F95"/>
    <w:rsid w:val="005D75E3"/>
    <w:rsid w:val="005D7F65"/>
    <w:rsid w:val="005E12C0"/>
    <w:rsid w:val="005E1450"/>
    <w:rsid w:val="005E1D1F"/>
    <w:rsid w:val="005E2C67"/>
    <w:rsid w:val="005E3438"/>
    <w:rsid w:val="005E39BA"/>
    <w:rsid w:val="005E3C81"/>
    <w:rsid w:val="005E43AF"/>
    <w:rsid w:val="005E4D89"/>
    <w:rsid w:val="005E5029"/>
    <w:rsid w:val="005E6E00"/>
    <w:rsid w:val="005F060A"/>
    <w:rsid w:val="005F0B5E"/>
    <w:rsid w:val="005F0BD1"/>
    <w:rsid w:val="005F0C06"/>
    <w:rsid w:val="005F100F"/>
    <w:rsid w:val="005F15D8"/>
    <w:rsid w:val="005F1B0A"/>
    <w:rsid w:val="005F35FA"/>
    <w:rsid w:val="005F46C9"/>
    <w:rsid w:val="005F46DB"/>
    <w:rsid w:val="005F5315"/>
    <w:rsid w:val="005F5B6F"/>
    <w:rsid w:val="005F5C02"/>
    <w:rsid w:val="005F6632"/>
    <w:rsid w:val="005F75E9"/>
    <w:rsid w:val="0060045A"/>
    <w:rsid w:val="006011AE"/>
    <w:rsid w:val="00601208"/>
    <w:rsid w:val="00601F1D"/>
    <w:rsid w:val="00603E1B"/>
    <w:rsid w:val="0060414A"/>
    <w:rsid w:val="00604BC8"/>
    <w:rsid w:val="0060557D"/>
    <w:rsid w:val="006059DA"/>
    <w:rsid w:val="00605F75"/>
    <w:rsid w:val="00606D56"/>
    <w:rsid w:val="00607BBC"/>
    <w:rsid w:val="0061024C"/>
    <w:rsid w:val="006107EC"/>
    <w:rsid w:val="006118AB"/>
    <w:rsid w:val="00612CB4"/>
    <w:rsid w:val="006131A8"/>
    <w:rsid w:val="00613D3E"/>
    <w:rsid w:val="00614A8E"/>
    <w:rsid w:val="00614B38"/>
    <w:rsid w:val="00616611"/>
    <w:rsid w:val="00620620"/>
    <w:rsid w:val="006209CE"/>
    <w:rsid w:val="00622165"/>
    <w:rsid w:val="006221BA"/>
    <w:rsid w:val="00622345"/>
    <w:rsid w:val="006263E5"/>
    <w:rsid w:val="00631920"/>
    <w:rsid w:val="006328B6"/>
    <w:rsid w:val="00634322"/>
    <w:rsid w:val="006353DF"/>
    <w:rsid w:val="00635432"/>
    <w:rsid w:val="00636A85"/>
    <w:rsid w:val="00636A9C"/>
    <w:rsid w:val="00640938"/>
    <w:rsid w:val="00641144"/>
    <w:rsid w:val="00641643"/>
    <w:rsid w:val="006417E5"/>
    <w:rsid w:val="00641A21"/>
    <w:rsid w:val="00641B3A"/>
    <w:rsid w:val="00641D03"/>
    <w:rsid w:val="006423A7"/>
    <w:rsid w:val="006426D5"/>
    <w:rsid w:val="00642DD0"/>
    <w:rsid w:val="0064430A"/>
    <w:rsid w:val="00644D9A"/>
    <w:rsid w:val="00645424"/>
    <w:rsid w:val="00645D33"/>
    <w:rsid w:val="00646163"/>
    <w:rsid w:val="006462EA"/>
    <w:rsid w:val="00646AAA"/>
    <w:rsid w:val="00646DA8"/>
    <w:rsid w:val="006505AB"/>
    <w:rsid w:val="00650739"/>
    <w:rsid w:val="00650E21"/>
    <w:rsid w:val="0065140F"/>
    <w:rsid w:val="00652416"/>
    <w:rsid w:val="006530F0"/>
    <w:rsid w:val="00653B24"/>
    <w:rsid w:val="006556FA"/>
    <w:rsid w:val="00656D80"/>
    <w:rsid w:val="006605C8"/>
    <w:rsid w:val="006607AD"/>
    <w:rsid w:val="00660B4C"/>
    <w:rsid w:val="006610BD"/>
    <w:rsid w:val="006615CC"/>
    <w:rsid w:val="006623C0"/>
    <w:rsid w:val="00662AB1"/>
    <w:rsid w:val="00662BB0"/>
    <w:rsid w:val="00663E8B"/>
    <w:rsid w:val="00664088"/>
    <w:rsid w:val="00664DB5"/>
    <w:rsid w:val="00664DBA"/>
    <w:rsid w:val="0066513A"/>
    <w:rsid w:val="006664B7"/>
    <w:rsid w:val="006720F2"/>
    <w:rsid w:val="0067513C"/>
    <w:rsid w:val="00676830"/>
    <w:rsid w:val="00676DB0"/>
    <w:rsid w:val="006771A6"/>
    <w:rsid w:val="00677518"/>
    <w:rsid w:val="00677EDF"/>
    <w:rsid w:val="006800C6"/>
    <w:rsid w:val="00680F1B"/>
    <w:rsid w:val="006811C1"/>
    <w:rsid w:val="0068263C"/>
    <w:rsid w:val="00683623"/>
    <w:rsid w:val="00684BA0"/>
    <w:rsid w:val="0068580A"/>
    <w:rsid w:val="0068618F"/>
    <w:rsid w:val="00686AE9"/>
    <w:rsid w:val="006874BD"/>
    <w:rsid w:val="006876D9"/>
    <w:rsid w:val="006879E3"/>
    <w:rsid w:val="00691609"/>
    <w:rsid w:val="00693E46"/>
    <w:rsid w:val="00694914"/>
    <w:rsid w:val="00694BDB"/>
    <w:rsid w:val="006959A2"/>
    <w:rsid w:val="00695BC7"/>
    <w:rsid w:val="00695EA0"/>
    <w:rsid w:val="00695F76"/>
    <w:rsid w:val="0069623B"/>
    <w:rsid w:val="00696BD1"/>
    <w:rsid w:val="00696EEE"/>
    <w:rsid w:val="006A0286"/>
    <w:rsid w:val="006A03A4"/>
    <w:rsid w:val="006A03FF"/>
    <w:rsid w:val="006A2F81"/>
    <w:rsid w:val="006A30D4"/>
    <w:rsid w:val="006A4259"/>
    <w:rsid w:val="006A50EA"/>
    <w:rsid w:val="006A5F57"/>
    <w:rsid w:val="006B018D"/>
    <w:rsid w:val="006B0FD0"/>
    <w:rsid w:val="006B103C"/>
    <w:rsid w:val="006B34DB"/>
    <w:rsid w:val="006B4542"/>
    <w:rsid w:val="006B63A3"/>
    <w:rsid w:val="006B74B9"/>
    <w:rsid w:val="006B7A00"/>
    <w:rsid w:val="006C07B6"/>
    <w:rsid w:val="006C15EC"/>
    <w:rsid w:val="006C21A1"/>
    <w:rsid w:val="006C53C8"/>
    <w:rsid w:val="006C6BF7"/>
    <w:rsid w:val="006C70C8"/>
    <w:rsid w:val="006C7758"/>
    <w:rsid w:val="006D0A5D"/>
    <w:rsid w:val="006D0BE1"/>
    <w:rsid w:val="006D166C"/>
    <w:rsid w:val="006D280A"/>
    <w:rsid w:val="006D2842"/>
    <w:rsid w:val="006D31FE"/>
    <w:rsid w:val="006D338D"/>
    <w:rsid w:val="006D5127"/>
    <w:rsid w:val="006D63D8"/>
    <w:rsid w:val="006D6774"/>
    <w:rsid w:val="006D6894"/>
    <w:rsid w:val="006D6898"/>
    <w:rsid w:val="006D6ACC"/>
    <w:rsid w:val="006E0712"/>
    <w:rsid w:val="006E1BC5"/>
    <w:rsid w:val="006E1C22"/>
    <w:rsid w:val="006E1F30"/>
    <w:rsid w:val="006E208D"/>
    <w:rsid w:val="006E25E7"/>
    <w:rsid w:val="006E6C08"/>
    <w:rsid w:val="006E7677"/>
    <w:rsid w:val="006E77E0"/>
    <w:rsid w:val="006F0CF6"/>
    <w:rsid w:val="006F16FE"/>
    <w:rsid w:val="006F1DD2"/>
    <w:rsid w:val="006F2312"/>
    <w:rsid w:val="006F4100"/>
    <w:rsid w:val="006F4499"/>
    <w:rsid w:val="006F4D26"/>
    <w:rsid w:val="006F52DF"/>
    <w:rsid w:val="006F6C16"/>
    <w:rsid w:val="00700760"/>
    <w:rsid w:val="00701089"/>
    <w:rsid w:val="00701203"/>
    <w:rsid w:val="00702111"/>
    <w:rsid w:val="00702636"/>
    <w:rsid w:val="007027B3"/>
    <w:rsid w:val="00702C56"/>
    <w:rsid w:val="00703161"/>
    <w:rsid w:val="007036F4"/>
    <w:rsid w:val="00704654"/>
    <w:rsid w:val="0070483E"/>
    <w:rsid w:val="00704D58"/>
    <w:rsid w:val="00704F08"/>
    <w:rsid w:val="00705022"/>
    <w:rsid w:val="00705891"/>
    <w:rsid w:val="00707C18"/>
    <w:rsid w:val="00711376"/>
    <w:rsid w:val="00711B56"/>
    <w:rsid w:val="007120AE"/>
    <w:rsid w:val="00712F64"/>
    <w:rsid w:val="007139B6"/>
    <w:rsid w:val="00720D4F"/>
    <w:rsid w:val="00721388"/>
    <w:rsid w:val="00721557"/>
    <w:rsid w:val="00721C51"/>
    <w:rsid w:val="00722BE6"/>
    <w:rsid w:val="00722FC6"/>
    <w:rsid w:val="0072343E"/>
    <w:rsid w:val="007244F4"/>
    <w:rsid w:val="0072503E"/>
    <w:rsid w:val="00725115"/>
    <w:rsid w:val="007255F7"/>
    <w:rsid w:val="00725D0A"/>
    <w:rsid w:val="00726158"/>
    <w:rsid w:val="00726916"/>
    <w:rsid w:val="00727105"/>
    <w:rsid w:val="00731AE5"/>
    <w:rsid w:val="00732257"/>
    <w:rsid w:val="0073241C"/>
    <w:rsid w:val="00734E56"/>
    <w:rsid w:val="00735122"/>
    <w:rsid w:val="00735933"/>
    <w:rsid w:val="007365AE"/>
    <w:rsid w:val="00736984"/>
    <w:rsid w:val="007369EB"/>
    <w:rsid w:val="00736B88"/>
    <w:rsid w:val="00740BF7"/>
    <w:rsid w:val="00740CAF"/>
    <w:rsid w:val="00741C9A"/>
    <w:rsid w:val="007433EA"/>
    <w:rsid w:val="0074381C"/>
    <w:rsid w:val="00743DB1"/>
    <w:rsid w:val="00743F65"/>
    <w:rsid w:val="00744A4A"/>
    <w:rsid w:val="00744AAB"/>
    <w:rsid w:val="007457D2"/>
    <w:rsid w:val="00745BB4"/>
    <w:rsid w:val="007467F1"/>
    <w:rsid w:val="00746C0A"/>
    <w:rsid w:val="0074721A"/>
    <w:rsid w:val="00750500"/>
    <w:rsid w:val="00751F31"/>
    <w:rsid w:val="00752680"/>
    <w:rsid w:val="007527B7"/>
    <w:rsid w:val="007531D3"/>
    <w:rsid w:val="0075387D"/>
    <w:rsid w:val="00754C9D"/>
    <w:rsid w:val="0075578E"/>
    <w:rsid w:val="00755DA1"/>
    <w:rsid w:val="00756131"/>
    <w:rsid w:val="007568FB"/>
    <w:rsid w:val="00757398"/>
    <w:rsid w:val="00757CCC"/>
    <w:rsid w:val="0076081C"/>
    <w:rsid w:val="00762C16"/>
    <w:rsid w:val="00762D49"/>
    <w:rsid w:val="0076347E"/>
    <w:rsid w:val="0076389F"/>
    <w:rsid w:val="00764186"/>
    <w:rsid w:val="007647F5"/>
    <w:rsid w:val="0076481A"/>
    <w:rsid w:val="00764B8F"/>
    <w:rsid w:val="007673DD"/>
    <w:rsid w:val="007707DD"/>
    <w:rsid w:val="00770F6B"/>
    <w:rsid w:val="00772271"/>
    <w:rsid w:val="00772E72"/>
    <w:rsid w:val="00772F49"/>
    <w:rsid w:val="00775037"/>
    <w:rsid w:val="007757C6"/>
    <w:rsid w:val="007763E4"/>
    <w:rsid w:val="00781BA0"/>
    <w:rsid w:val="00782A1D"/>
    <w:rsid w:val="00782D2D"/>
    <w:rsid w:val="00782E86"/>
    <w:rsid w:val="0078395F"/>
    <w:rsid w:val="00783BCB"/>
    <w:rsid w:val="00784A0B"/>
    <w:rsid w:val="00784DA7"/>
    <w:rsid w:val="00785FAD"/>
    <w:rsid w:val="007865C1"/>
    <w:rsid w:val="00786E77"/>
    <w:rsid w:val="007878C9"/>
    <w:rsid w:val="00790315"/>
    <w:rsid w:val="007912F7"/>
    <w:rsid w:val="00792D8B"/>
    <w:rsid w:val="00793059"/>
    <w:rsid w:val="00793539"/>
    <w:rsid w:val="0079386D"/>
    <w:rsid w:val="007938E7"/>
    <w:rsid w:val="00794153"/>
    <w:rsid w:val="007956DF"/>
    <w:rsid w:val="00797F2E"/>
    <w:rsid w:val="007A051D"/>
    <w:rsid w:val="007A2294"/>
    <w:rsid w:val="007A2A44"/>
    <w:rsid w:val="007A47ED"/>
    <w:rsid w:val="007A5A49"/>
    <w:rsid w:val="007A73E8"/>
    <w:rsid w:val="007B104D"/>
    <w:rsid w:val="007B1C57"/>
    <w:rsid w:val="007B33BC"/>
    <w:rsid w:val="007B3B63"/>
    <w:rsid w:val="007B40C0"/>
    <w:rsid w:val="007B44B9"/>
    <w:rsid w:val="007B4786"/>
    <w:rsid w:val="007B5940"/>
    <w:rsid w:val="007B68DD"/>
    <w:rsid w:val="007B6918"/>
    <w:rsid w:val="007B733A"/>
    <w:rsid w:val="007B7560"/>
    <w:rsid w:val="007B7FF7"/>
    <w:rsid w:val="007C0515"/>
    <w:rsid w:val="007C0EFD"/>
    <w:rsid w:val="007C282B"/>
    <w:rsid w:val="007C3052"/>
    <w:rsid w:val="007C37D2"/>
    <w:rsid w:val="007C5B43"/>
    <w:rsid w:val="007C61EF"/>
    <w:rsid w:val="007C7188"/>
    <w:rsid w:val="007D2DA0"/>
    <w:rsid w:val="007D3D31"/>
    <w:rsid w:val="007D5AEF"/>
    <w:rsid w:val="007D7021"/>
    <w:rsid w:val="007E0826"/>
    <w:rsid w:val="007E0BE3"/>
    <w:rsid w:val="007E2BD0"/>
    <w:rsid w:val="007E2D37"/>
    <w:rsid w:val="007E2EA9"/>
    <w:rsid w:val="007E30C1"/>
    <w:rsid w:val="007E3173"/>
    <w:rsid w:val="007E3B06"/>
    <w:rsid w:val="007E3B47"/>
    <w:rsid w:val="007E4DFB"/>
    <w:rsid w:val="007E50E0"/>
    <w:rsid w:val="007E6C07"/>
    <w:rsid w:val="007E6DF5"/>
    <w:rsid w:val="007E6EC0"/>
    <w:rsid w:val="007F3EE6"/>
    <w:rsid w:val="007F42FE"/>
    <w:rsid w:val="007F496E"/>
    <w:rsid w:val="007F537A"/>
    <w:rsid w:val="007F5A72"/>
    <w:rsid w:val="007F6159"/>
    <w:rsid w:val="007F6883"/>
    <w:rsid w:val="007F6F72"/>
    <w:rsid w:val="007F7288"/>
    <w:rsid w:val="007F7DBB"/>
    <w:rsid w:val="00800CD1"/>
    <w:rsid w:val="00801BE2"/>
    <w:rsid w:val="008029B5"/>
    <w:rsid w:val="008030CB"/>
    <w:rsid w:val="00804671"/>
    <w:rsid w:val="00806133"/>
    <w:rsid w:val="008067B5"/>
    <w:rsid w:val="00806BF9"/>
    <w:rsid w:val="00806C04"/>
    <w:rsid w:val="00810437"/>
    <w:rsid w:val="008105A4"/>
    <w:rsid w:val="00810AF4"/>
    <w:rsid w:val="008110AC"/>
    <w:rsid w:val="00811DF7"/>
    <w:rsid w:val="00812136"/>
    <w:rsid w:val="00814D46"/>
    <w:rsid w:val="0081716B"/>
    <w:rsid w:val="00817781"/>
    <w:rsid w:val="00820417"/>
    <w:rsid w:val="00821895"/>
    <w:rsid w:val="00821B92"/>
    <w:rsid w:val="00822329"/>
    <w:rsid w:val="008229BD"/>
    <w:rsid w:val="00823DBD"/>
    <w:rsid w:val="00824032"/>
    <w:rsid w:val="008242D8"/>
    <w:rsid w:val="00824F23"/>
    <w:rsid w:val="00825929"/>
    <w:rsid w:val="0082604E"/>
    <w:rsid w:val="0082625F"/>
    <w:rsid w:val="00831316"/>
    <w:rsid w:val="00831792"/>
    <w:rsid w:val="008369DD"/>
    <w:rsid w:val="008374CC"/>
    <w:rsid w:val="008402B0"/>
    <w:rsid w:val="0084116C"/>
    <w:rsid w:val="00841675"/>
    <w:rsid w:val="00841ECA"/>
    <w:rsid w:val="0084204D"/>
    <w:rsid w:val="00842466"/>
    <w:rsid w:val="008424A1"/>
    <w:rsid w:val="00842AF0"/>
    <w:rsid w:val="0084508E"/>
    <w:rsid w:val="00845CFC"/>
    <w:rsid w:val="00846760"/>
    <w:rsid w:val="008470F8"/>
    <w:rsid w:val="00847DC6"/>
    <w:rsid w:val="00850C91"/>
    <w:rsid w:val="008517D4"/>
    <w:rsid w:val="00851FA0"/>
    <w:rsid w:val="0085269B"/>
    <w:rsid w:val="008534A8"/>
    <w:rsid w:val="008559B8"/>
    <w:rsid w:val="00856097"/>
    <w:rsid w:val="008562C3"/>
    <w:rsid w:val="00856724"/>
    <w:rsid w:val="008574F2"/>
    <w:rsid w:val="00857CA1"/>
    <w:rsid w:val="00857D2B"/>
    <w:rsid w:val="00860F0F"/>
    <w:rsid w:val="00860FA4"/>
    <w:rsid w:val="00861020"/>
    <w:rsid w:val="008616B9"/>
    <w:rsid w:val="0086269F"/>
    <w:rsid w:val="0086309B"/>
    <w:rsid w:val="0086360D"/>
    <w:rsid w:val="008636F8"/>
    <w:rsid w:val="00863A3A"/>
    <w:rsid w:val="00864BD3"/>
    <w:rsid w:val="008659D0"/>
    <w:rsid w:val="00866411"/>
    <w:rsid w:val="00867113"/>
    <w:rsid w:val="008678E6"/>
    <w:rsid w:val="00870121"/>
    <w:rsid w:val="0087219F"/>
    <w:rsid w:val="0087226D"/>
    <w:rsid w:val="00872565"/>
    <w:rsid w:val="0087288B"/>
    <w:rsid w:val="00872916"/>
    <w:rsid w:val="00875638"/>
    <w:rsid w:val="00876317"/>
    <w:rsid w:val="00876AC8"/>
    <w:rsid w:val="0087700F"/>
    <w:rsid w:val="00877DB4"/>
    <w:rsid w:val="008802B9"/>
    <w:rsid w:val="00880866"/>
    <w:rsid w:val="00880EF5"/>
    <w:rsid w:val="0088386D"/>
    <w:rsid w:val="00883EBC"/>
    <w:rsid w:val="008843F0"/>
    <w:rsid w:val="00884A0B"/>
    <w:rsid w:val="00886AB2"/>
    <w:rsid w:val="008875D7"/>
    <w:rsid w:val="008921FB"/>
    <w:rsid w:val="008943EB"/>
    <w:rsid w:val="00894C85"/>
    <w:rsid w:val="00897368"/>
    <w:rsid w:val="00897AC1"/>
    <w:rsid w:val="008A1F67"/>
    <w:rsid w:val="008A2462"/>
    <w:rsid w:val="008A44ED"/>
    <w:rsid w:val="008A4F9E"/>
    <w:rsid w:val="008A5A4C"/>
    <w:rsid w:val="008A6911"/>
    <w:rsid w:val="008A7567"/>
    <w:rsid w:val="008B033C"/>
    <w:rsid w:val="008B07CD"/>
    <w:rsid w:val="008B08DD"/>
    <w:rsid w:val="008B0B02"/>
    <w:rsid w:val="008B4EF0"/>
    <w:rsid w:val="008B6CFC"/>
    <w:rsid w:val="008B6F6D"/>
    <w:rsid w:val="008B70CE"/>
    <w:rsid w:val="008B7A6C"/>
    <w:rsid w:val="008C0C2B"/>
    <w:rsid w:val="008C0EEC"/>
    <w:rsid w:val="008C1433"/>
    <w:rsid w:val="008C27E4"/>
    <w:rsid w:val="008C2E5C"/>
    <w:rsid w:val="008C447A"/>
    <w:rsid w:val="008C5780"/>
    <w:rsid w:val="008C6A90"/>
    <w:rsid w:val="008C7948"/>
    <w:rsid w:val="008D01E6"/>
    <w:rsid w:val="008D0651"/>
    <w:rsid w:val="008D164D"/>
    <w:rsid w:val="008D17D7"/>
    <w:rsid w:val="008D1B8E"/>
    <w:rsid w:val="008D255A"/>
    <w:rsid w:val="008D4176"/>
    <w:rsid w:val="008D42BF"/>
    <w:rsid w:val="008D4AED"/>
    <w:rsid w:val="008D4CAA"/>
    <w:rsid w:val="008D4D87"/>
    <w:rsid w:val="008D5511"/>
    <w:rsid w:val="008D59F0"/>
    <w:rsid w:val="008D74C8"/>
    <w:rsid w:val="008E097D"/>
    <w:rsid w:val="008E0B81"/>
    <w:rsid w:val="008E1246"/>
    <w:rsid w:val="008E2019"/>
    <w:rsid w:val="008E292B"/>
    <w:rsid w:val="008E2E47"/>
    <w:rsid w:val="008E2E6C"/>
    <w:rsid w:val="008E37A2"/>
    <w:rsid w:val="008E3B8E"/>
    <w:rsid w:val="008E4158"/>
    <w:rsid w:val="008E5094"/>
    <w:rsid w:val="008E53C9"/>
    <w:rsid w:val="008E701F"/>
    <w:rsid w:val="008E7E1C"/>
    <w:rsid w:val="008F12A0"/>
    <w:rsid w:val="008F3F37"/>
    <w:rsid w:val="008F5ADE"/>
    <w:rsid w:val="008F6290"/>
    <w:rsid w:val="008F6DBD"/>
    <w:rsid w:val="00900A9B"/>
    <w:rsid w:val="00901B4A"/>
    <w:rsid w:val="00902A9A"/>
    <w:rsid w:val="00903082"/>
    <w:rsid w:val="0090446B"/>
    <w:rsid w:val="009056BB"/>
    <w:rsid w:val="00905AAE"/>
    <w:rsid w:val="00905B20"/>
    <w:rsid w:val="00905E6C"/>
    <w:rsid w:val="009061D7"/>
    <w:rsid w:val="009063B9"/>
    <w:rsid w:val="0090782C"/>
    <w:rsid w:val="00910408"/>
    <w:rsid w:val="00910715"/>
    <w:rsid w:val="00911E79"/>
    <w:rsid w:val="009136F6"/>
    <w:rsid w:val="009144B1"/>
    <w:rsid w:val="00916322"/>
    <w:rsid w:val="00916767"/>
    <w:rsid w:val="00920291"/>
    <w:rsid w:val="00920CA0"/>
    <w:rsid w:val="00921F71"/>
    <w:rsid w:val="00922147"/>
    <w:rsid w:val="00922490"/>
    <w:rsid w:val="00923147"/>
    <w:rsid w:val="00923B2D"/>
    <w:rsid w:val="009244C6"/>
    <w:rsid w:val="00924F56"/>
    <w:rsid w:val="00926718"/>
    <w:rsid w:val="00926E15"/>
    <w:rsid w:val="009308E6"/>
    <w:rsid w:val="00930A57"/>
    <w:rsid w:val="00931093"/>
    <w:rsid w:val="009311AC"/>
    <w:rsid w:val="0093256C"/>
    <w:rsid w:val="0093258B"/>
    <w:rsid w:val="0093276E"/>
    <w:rsid w:val="009328EB"/>
    <w:rsid w:val="00933F02"/>
    <w:rsid w:val="009342BD"/>
    <w:rsid w:val="00935868"/>
    <w:rsid w:val="00935A7D"/>
    <w:rsid w:val="0093788F"/>
    <w:rsid w:val="00940DD2"/>
    <w:rsid w:val="00941718"/>
    <w:rsid w:val="009419A3"/>
    <w:rsid w:val="009422D2"/>
    <w:rsid w:val="00942E5A"/>
    <w:rsid w:val="00943058"/>
    <w:rsid w:val="0094355D"/>
    <w:rsid w:val="009442A2"/>
    <w:rsid w:val="00944B0B"/>
    <w:rsid w:val="00945A38"/>
    <w:rsid w:val="009465A9"/>
    <w:rsid w:val="009509E2"/>
    <w:rsid w:val="00950AF5"/>
    <w:rsid w:val="00953413"/>
    <w:rsid w:val="00954BB7"/>
    <w:rsid w:val="00955045"/>
    <w:rsid w:val="00955308"/>
    <w:rsid w:val="009553E4"/>
    <w:rsid w:val="00956000"/>
    <w:rsid w:val="009563FB"/>
    <w:rsid w:val="00957102"/>
    <w:rsid w:val="00957F1D"/>
    <w:rsid w:val="00960E89"/>
    <w:rsid w:val="00962C4C"/>
    <w:rsid w:val="00963B38"/>
    <w:rsid w:val="00964C61"/>
    <w:rsid w:val="00964D53"/>
    <w:rsid w:val="00964DCA"/>
    <w:rsid w:val="009656D5"/>
    <w:rsid w:val="00965A4D"/>
    <w:rsid w:val="00965A75"/>
    <w:rsid w:val="00965CCA"/>
    <w:rsid w:val="009662D9"/>
    <w:rsid w:val="0096678E"/>
    <w:rsid w:val="00966DBE"/>
    <w:rsid w:val="009671FD"/>
    <w:rsid w:val="00971A6B"/>
    <w:rsid w:val="00972CA6"/>
    <w:rsid w:val="0097354E"/>
    <w:rsid w:val="009745ED"/>
    <w:rsid w:val="00975465"/>
    <w:rsid w:val="0097657B"/>
    <w:rsid w:val="00976B6B"/>
    <w:rsid w:val="00976CB2"/>
    <w:rsid w:val="009804CE"/>
    <w:rsid w:val="00981F7B"/>
    <w:rsid w:val="0098288D"/>
    <w:rsid w:val="00982898"/>
    <w:rsid w:val="009837B0"/>
    <w:rsid w:val="0098464B"/>
    <w:rsid w:val="00985932"/>
    <w:rsid w:val="00985A38"/>
    <w:rsid w:val="0099137E"/>
    <w:rsid w:val="009939D7"/>
    <w:rsid w:val="00993C14"/>
    <w:rsid w:val="00994414"/>
    <w:rsid w:val="00994E91"/>
    <w:rsid w:val="0099526F"/>
    <w:rsid w:val="00995AC3"/>
    <w:rsid w:val="00995C17"/>
    <w:rsid w:val="009973F2"/>
    <w:rsid w:val="00997D9A"/>
    <w:rsid w:val="009A142C"/>
    <w:rsid w:val="009A17AD"/>
    <w:rsid w:val="009A1D99"/>
    <w:rsid w:val="009A22AD"/>
    <w:rsid w:val="009A34BE"/>
    <w:rsid w:val="009B0A0F"/>
    <w:rsid w:val="009B0B98"/>
    <w:rsid w:val="009B236B"/>
    <w:rsid w:val="009B33ED"/>
    <w:rsid w:val="009B4291"/>
    <w:rsid w:val="009B432F"/>
    <w:rsid w:val="009B5590"/>
    <w:rsid w:val="009B7232"/>
    <w:rsid w:val="009B7BF9"/>
    <w:rsid w:val="009C0346"/>
    <w:rsid w:val="009C0620"/>
    <w:rsid w:val="009C126C"/>
    <w:rsid w:val="009C21ED"/>
    <w:rsid w:val="009C2D2B"/>
    <w:rsid w:val="009C2EE1"/>
    <w:rsid w:val="009C46E1"/>
    <w:rsid w:val="009C56D9"/>
    <w:rsid w:val="009C5F0D"/>
    <w:rsid w:val="009C6A6C"/>
    <w:rsid w:val="009D2214"/>
    <w:rsid w:val="009D24C1"/>
    <w:rsid w:val="009D5568"/>
    <w:rsid w:val="009D5BCB"/>
    <w:rsid w:val="009D6123"/>
    <w:rsid w:val="009E0A25"/>
    <w:rsid w:val="009E21D5"/>
    <w:rsid w:val="009E282C"/>
    <w:rsid w:val="009E3A80"/>
    <w:rsid w:val="009E7B52"/>
    <w:rsid w:val="009E7E5A"/>
    <w:rsid w:val="009F0126"/>
    <w:rsid w:val="009F02A4"/>
    <w:rsid w:val="009F0AEE"/>
    <w:rsid w:val="009F16B1"/>
    <w:rsid w:val="009F2A46"/>
    <w:rsid w:val="009F2C15"/>
    <w:rsid w:val="009F3B32"/>
    <w:rsid w:val="009F5360"/>
    <w:rsid w:val="009F5703"/>
    <w:rsid w:val="009F5FE0"/>
    <w:rsid w:val="009F627D"/>
    <w:rsid w:val="009F71C4"/>
    <w:rsid w:val="009F788E"/>
    <w:rsid w:val="00A02541"/>
    <w:rsid w:val="00A0366A"/>
    <w:rsid w:val="00A039B7"/>
    <w:rsid w:val="00A05195"/>
    <w:rsid w:val="00A06B52"/>
    <w:rsid w:val="00A0706F"/>
    <w:rsid w:val="00A070FC"/>
    <w:rsid w:val="00A0715F"/>
    <w:rsid w:val="00A106A8"/>
    <w:rsid w:val="00A11E3F"/>
    <w:rsid w:val="00A11F3D"/>
    <w:rsid w:val="00A13875"/>
    <w:rsid w:val="00A13A93"/>
    <w:rsid w:val="00A140E1"/>
    <w:rsid w:val="00A14A88"/>
    <w:rsid w:val="00A1531E"/>
    <w:rsid w:val="00A15535"/>
    <w:rsid w:val="00A16EE2"/>
    <w:rsid w:val="00A20010"/>
    <w:rsid w:val="00A2015D"/>
    <w:rsid w:val="00A20FA7"/>
    <w:rsid w:val="00A21C74"/>
    <w:rsid w:val="00A26429"/>
    <w:rsid w:val="00A26FD8"/>
    <w:rsid w:val="00A271FC"/>
    <w:rsid w:val="00A27E71"/>
    <w:rsid w:val="00A30F54"/>
    <w:rsid w:val="00A31045"/>
    <w:rsid w:val="00A3170F"/>
    <w:rsid w:val="00A31819"/>
    <w:rsid w:val="00A31DB8"/>
    <w:rsid w:val="00A320E7"/>
    <w:rsid w:val="00A3281C"/>
    <w:rsid w:val="00A32C3C"/>
    <w:rsid w:val="00A33425"/>
    <w:rsid w:val="00A33527"/>
    <w:rsid w:val="00A3375B"/>
    <w:rsid w:val="00A339C6"/>
    <w:rsid w:val="00A36697"/>
    <w:rsid w:val="00A37D19"/>
    <w:rsid w:val="00A416CE"/>
    <w:rsid w:val="00A42AD1"/>
    <w:rsid w:val="00A42B42"/>
    <w:rsid w:val="00A42DAA"/>
    <w:rsid w:val="00A45B1A"/>
    <w:rsid w:val="00A4624F"/>
    <w:rsid w:val="00A46898"/>
    <w:rsid w:val="00A46B96"/>
    <w:rsid w:val="00A46FB0"/>
    <w:rsid w:val="00A47B46"/>
    <w:rsid w:val="00A515F1"/>
    <w:rsid w:val="00A51EA6"/>
    <w:rsid w:val="00A5213C"/>
    <w:rsid w:val="00A55785"/>
    <w:rsid w:val="00A57CA7"/>
    <w:rsid w:val="00A6025D"/>
    <w:rsid w:val="00A604E2"/>
    <w:rsid w:val="00A6173D"/>
    <w:rsid w:val="00A62162"/>
    <w:rsid w:val="00A630A1"/>
    <w:rsid w:val="00A672CB"/>
    <w:rsid w:val="00A713B1"/>
    <w:rsid w:val="00A718F5"/>
    <w:rsid w:val="00A71C9B"/>
    <w:rsid w:val="00A738F6"/>
    <w:rsid w:val="00A74A05"/>
    <w:rsid w:val="00A75449"/>
    <w:rsid w:val="00A75DA4"/>
    <w:rsid w:val="00A7626B"/>
    <w:rsid w:val="00A762B0"/>
    <w:rsid w:val="00A767C6"/>
    <w:rsid w:val="00A76FFC"/>
    <w:rsid w:val="00A7739F"/>
    <w:rsid w:val="00A77DF0"/>
    <w:rsid w:val="00A806BE"/>
    <w:rsid w:val="00A8247D"/>
    <w:rsid w:val="00A840C1"/>
    <w:rsid w:val="00A8433C"/>
    <w:rsid w:val="00A85335"/>
    <w:rsid w:val="00A877DC"/>
    <w:rsid w:val="00A90F06"/>
    <w:rsid w:val="00A91508"/>
    <w:rsid w:val="00A91CDE"/>
    <w:rsid w:val="00A937B7"/>
    <w:rsid w:val="00A94E6B"/>
    <w:rsid w:val="00A9662D"/>
    <w:rsid w:val="00A96F0B"/>
    <w:rsid w:val="00A97C75"/>
    <w:rsid w:val="00A97E0A"/>
    <w:rsid w:val="00AA0D40"/>
    <w:rsid w:val="00AA3117"/>
    <w:rsid w:val="00AA40DF"/>
    <w:rsid w:val="00AA49F9"/>
    <w:rsid w:val="00AA589E"/>
    <w:rsid w:val="00AA5979"/>
    <w:rsid w:val="00AA6E20"/>
    <w:rsid w:val="00AA704C"/>
    <w:rsid w:val="00AA740D"/>
    <w:rsid w:val="00AA7495"/>
    <w:rsid w:val="00AA7B9E"/>
    <w:rsid w:val="00AB01F0"/>
    <w:rsid w:val="00AB2072"/>
    <w:rsid w:val="00AB2891"/>
    <w:rsid w:val="00AB60B0"/>
    <w:rsid w:val="00AB6700"/>
    <w:rsid w:val="00AB6FED"/>
    <w:rsid w:val="00AC1A97"/>
    <w:rsid w:val="00AC2666"/>
    <w:rsid w:val="00AC3890"/>
    <w:rsid w:val="00AC46B8"/>
    <w:rsid w:val="00AC5FDD"/>
    <w:rsid w:val="00AC6680"/>
    <w:rsid w:val="00AC7496"/>
    <w:rsid w:val="00AD0B88"/>
    <w:rsid w:val="00AD0CF4"/>
    <w:rsid w:val="00AD2356"/>
    <w:rsid w:val="00AD33C2"/>
    <w:rsid w:val="00AD3400"/>
    <w:rsid w:val="00AD402F"/>
    <w:rsid w:val="00AD60B6"/>
    <w:rsid w:val="00AD6856"/>
    <w:rsid w:val="00AD7257"/>
    <w:rsid w:val="00AD781F"/>
    <w:rsid w:val="00AE06FB"/>
    <w:rsid w:val="00AE0857"/>
    <w:rsid w:val="00AE119A"/>
    <w:rsid w:val="00AE1BEC"/>
    <w:rsid w:val="00AE2193"/>
    <w:rsid w:val="00AE23A1"/>
    <w:rsid w:val="00AE33E5"/>
    <w:rsid w:val="00AE43A6"/>
    <w:rsid w:val="00AE481B"/>
    <w:rsid w:val="00AE4D0F"/>
    <w:rsid w:val="00AE6FB0"/>
    <w:rsid w:val="00AE7FAA"/>
    <w:rsid w:val="00AF09C0"/>
    <w:rsid w:val="00AF1A8B"/>
    <w:rsid w:val="00AF5CE7"/>
    <w:rsid w:val="00B01B54"/>
    <w:rsid w:val="00B01D99"/>
    <w:rsid w:val="00B02128"/>
    <w:rsid w:val="00B027FF"/>
    <w:rsid w:val="00B03427"/>
    <w:rsid w:val="00B04010"/>
    <w:rsid w:val="00B056D6"/>
    <w:rsid w:val="00B05B5D"/>
    <w:rsid w:val="00B062B3"/>
    <w:rsid w:val="00B0701B"/>
    <w:rsid w:val="00B0734A"/>
    <w:rsid w:val="00B078B6"/>
    <w:rsid w:val="00B079C5"/>
    <w:rsid w:val="00B07EB4"/>
    <w:rsid w:val="00B100C1"/>
    <w:rsid w:val="00B10906"/>
    <w:rsid w:val="00B11F52"/>
    <w:rsid w:val="00B12451"/>
    <w:rsid w:val="00B12473"/>
    <w:rsid w:val="00B12F93"/>
    <w:rsid w:val="00B153BF"/>
    <w:rsid w:val="00B15BD4"/>
    <w:rsid w:val="00B1777F"/>
    <w:rsid w:val="00B20B62"/>
    <w:rsid w:val="00B217C1"/>
    <w:rsid w:val="00B224AD"/>
    <w:rsid w:val="00B24B76"/>
    <w:rsid w:val="00B26E3E"/>
    <w:rsid w:val="00B30547"/>
    <w:rsid w:val="00B30674"/>
    <w:rsid w:val="00B31E7B"/>
    <w:rsid w:val="00B345D3"/>
    <w:rsid w:val="00B34BA5"/>
    <w:rsid w:val="00B34BBB"/>
    <w:rsid w:val="00B3564F"/>
    <w:rsid w:val="00B359AE"/>
    <w:rsid w:val="00B3607C"/>
    <w:rsid w:val="00B36093"/>
    <w:rsid w:val="00B374E5"/>
    <w:rsid w:val="00B41175"/>
    <w:rsid w:val="00B41545"/>
    <w:rsid w:val="00B42605"/>
    <w:rsid w:val="00B43100"/>
    <w:rsid w:val="00B4356D"/>
    <w:rsid w:val="00B4367C"/>
    <w:rsid w:val="00B4371E"/>
    <w:rsid w:val="00B43E52"/>
    <w:rsid w:val="00B44624"/>
    <w:rsid w:val="00B4503F"/>
    <w:rsid w:val="00B45339"/>
    <w:rsid w:val="00B4551D"/>
    <w:rsid w:val="00B4565D"/>
    <w:rsid w:val="00B468B0"/>
    <w:rsid w:val="00B50492"/>
    <w:rsid w:val="00B50CE5"/>
    <w:rsid w:val="00B514B1"/>
    <w:rsid w:val="00B51BBA"/>
    <w:rsid w:val="00B52B06"/>
    <w:rsid w:val="00B5379D"/>
    <w:rsid w:val="00B53C51"/>
    <w:rsid w:val="00B53F13"/>
    <w:rsid w:val="00B552B2"/>
    <w:rsid w:val="00B553E5"/>
    <w:rsid w:val="00B55EB1"/>
    <w:rsid w:val="00B57B11"/>
    <w:rsid w:val="00B60EC8"/>
    <w:rsid w:val="00B63485"/>
    <w:rsid w:val="00B64559"/>
    <w:rsid w:val="00B64FE7"/>
    <w:rsid w:val="00B6518E"/>
    <w:rsid w:val="00B65DE8"/>
    <w:rsid w:val="00B670A3"/>
    <w:rsid w:val="00B7001C"/>
    <w:rsid w:val="00B700CD"/>
    <w:rsid w:val="00B731A8"/>
    <w:rsid w:val="00B7386F"/>
    <w:rsid w:val="00B748C4"/>
    <w:rsid w:val="00B753C6"/>
    <w:rsid w:val="00B761E5"/>
    <w:rsid w:val="00B77E39"/>
    <w:rsid w:val="00B808A3"/>
    <w:rsid w:val="00B81771"/>
    <w:rsid w:val="00B81D40"/>
    <w:rsid w:val="00B824DE"/>
    <w:rsid w:val="00B83288"/>
    <w:rsid w:val="00B83F7B"/>
    <w:rsid w:val="00B84806"/>
    <w:rsid w:val="00B875A0"/>
    <w:rsid w:val="00B9190B"/>
    <w:rsid w:val="00B92999"/>
    <w:rsid w:val="00B93560"/>
    <w:rsid w:val="00B93841"/>
    <w:rsid w:val="00B95175"/>
    <w:rsid w:val="00BA1A62"/>
    <w:rsid w:val="00BA1D91"/>
    <w:rsid w:val="00BA31AB"/>
    <w:rsid w:val="00BA336F"/>
    <w:rsid w:val="00BA3568"/>
    <w:rsid w:val="00BA35A7"/>
    <w:rsid w:val="00BA4726"/>
    <w:rsid w:val="00BA4BA8"/>
    <w:rsid w:val="00BA5D7D"/>
    <w:rsid w:val="00BA6045"/>
    <w:rsid w:val="00BB0C2E"/>
    <w:rsid w:val="00BB248A"/>
    <w:rsid w:val="00BB2CA9"/>
    <w:rsid w:val="00BB542F"/>
    <w:rsid w:val="00BB5905"/>
    <w:rsid w:val="00BB5E29"/>
    <w:rsid w:val="00BB701F"/>
    <w:rsid w:val="00BB79EF"/>
    <w:rsid w:val="00BC04C2"/>
    <w:rsid w:val="00BC0705"/>
    <w:rsid w:val="00BC18FC"/>
    <w:rsid w:val="00BC216B"/>
    <w:rsid w:val="00BC3EE2"/>
    <w:rsid w:val="00BC5828"/>
    <w:rsid w:val="00BC5E0B"/>
    <w:rsid w:val="00BC781F"/>
    <w:rsid w:val="00BC7973"/>
    <w:rsid w:val="00BC7DF6"/>
    <w:rsid w:val="00BC7FD5"/>
    <w:rsid w:val="00BD0DD6"/>
    <w:rsid w:val="00BD4E21"/>
    <w:rsid w:val="00BD5080"/>
    <w:rsid w:val="00BD5BCA"/>
    <w:rsid w:val="00BD6E02"/>
    <w:rsid w:val="00BD6E64"/>
    <w:rsid w:val="00BD6F00"/>
    <w:rsid w:val="00BD76C8"/>
    <w:rsid w:val="00BE0692"/>
    <w:rsid w:val="00BE18C8"/>
    <w:rsid w:val="00BE1E5C"/>
    <w:rsid w:val="00BE2491"/>
    <w:rsid w:val="00BE304B"/>
    <w:rsid w:val="00BE3990"/>
    <w:rsid w:val="00BE5E75"/>
    <w:rsid w:val="00BE7B1C"/>
    <w:rsid w:val="00BF011C"/>
    <w:rsid w:val="00BF05F7"/>
    <w:rsid w:val="00BF1B96"/>
    <w:rsid w:val="00BF3281"/>
    <w:rsid w:val="00BF4E08"/>
    <w:rsid w:val="00BF4EE7"/>
    <w:rsid w:val="00BF6DDA"/>
    <w:rsid w:val="00BF7747"/>
    <w:rsid w:val="00C00BD8"/>
    <w:rsid w:val="00C02370"/>
    <w:rsid w:val="00C04462"/>
    <w:rsid w:val="00C04F6E"/>
    <w:rsid w:val="00C0622B"/>
    <w:rsid w:val="00C070F2"/>
    <w:rsid w:val="00C07F0B"/>
    <w:rsid w:val="00C07FEC"/>
    <w:rsid w:val="00C10B58"/>
    <w:rsid w:val="00C10F94"/>
    <w:rsid w:val="00C12AA3"/>
    <w:rsid w:val="00C13224"/>
    <w:rsid w:val="00C1438C"/>
    <w:rsid w:val="00C15693"/>
    <w:rsid w:val="00C2058D"/>
    <w:rsid w:val="00C21079"/>
    <w:rsid w:val="00C21F36"/>
    <w:rsid w:val="00C25301"/>
    <w:rsid w:val="00C253F5"/>
    <w:rsid w:val="00C259FA"/>
    <w:rsid w:val="00C3010F"/>
    <w:rsid w:val="00C3260F"/>
    <w:rsid w:val="00C33B26"/>
    <w:rsid w:val="00C34399"/>
    <w:rsid w:val="00C34847"/>
    <w:rsid w:val="00C36263"/>
    <w:rsid w:val="00C367A7"/>
    <w:rsid w:val="00C36F23"/>
    <w:rsid w:val="00C377C3"/>
    <w:rsid w:val="00C4522D"/>
    <w:rsid w:val="00C45F2C"/>
    <w:rsid w:val="00C46199"/>
    <w:rsid w:val="00C462F2"/>
    <w:rsid w:val="00C46C60"/>
    <w:rsid w:val="00C47265"/>
    <w:rsid w:val="00C47DB3"/>
    <w:rsid w:val="00C530C0"/>
    <w:rsid w:val="00C53A2F"/>
    <w:rsid w:val="00C5474C"/>
    <w:rsid w:val="00C555D1"/>
    <w:rsid w:val="00C564BB"/>
    <w:rsid w:val="00C57CAB"/>
    <w:rsid w:val="00C608E8"/>
    <w:rsid w:val="00C60BBB"/>
    <w:rsid w:val="00C61DCF"/>
    <w:rsid w:val="00C62BFD"/>
    <w:rsid w:val="00C63086"/>
    <w:rsid w:val="00C634D2"/>
    <w:rsid w:val="00C64952"/>
    <w:rsid w:val="00C6705E"/>
    <w:rsid w:val="00C67F85"/>
    <w:rsid w:val="00C701DF"/>
    <w:rsid w:val="00C7032E"/>
    <w:rsid w:val="00C716C2"/>
    <w:rsid w:val="00C7354C"/>
    <w:rsid w:val="00C74CC8"/>
    <w:rsid w:val="00C76C61"/>
    <w:rsid w:val="00C775C0"/>
    <w:rsid w:val="00C77E45"/>
    <w:rsid w:val="00C77E6B"/>
    <w:rsid w:val="00C800B5"/>
    <w:rsid w:val="00C80306"/>
    <w:rsid w:val="00C804FA"/>
    <w:rsid w:val="00C815B1"/>
    <w:rsid w:val="00C828CA"/>
    <w:rsid w:val="00C83006"/>
    <w:rsid w:val="00C83DA3"/>
    <w:rsid w:val="00C8525E"/>
    <w:rsid w:val="00C8729C"/>
    <w:rsid w:val="00C903C8"/>
    <w:rsid w:val="00C90532"/>
    <w:rsid w:val="00C9159E"/>
    <w:rsid w:val="00C91B6F"/>
    <w:rsid w:val="00C91CDE"/>
    <w:rsid w:val="00C9238A"/>
    <w:rsid w:val="00C92732"/>
    <w:rsid w:val="00C93013"/>
    <w:rsid w:val="00C93CD0"/>
    <w:rsid w:val="00C93EA5"/>
    <w:rsid w:val="00C9512A"/>
    <w:rsid w:val="00C974FA"/>
    <w:rsid w:val="00CA1778"/>
    <w:rsid w:val="00CA436D"/>
    <w:rsid w:val="00CA52C6"/>
    <w:rsid w:val="00CA54FC"/>
    <w:rsid w:val="00CA5791"/>
    <w:rsid w:val="00CA5ABD"/>
    <w:rsid w:val="00CA602C"/>
    <w:rsid w:val="00CA60BA"/>
    <w:rsid w:val="00CA6895"/>
    <w:rsid w:val="00CB15CB"/>
    <w:rsid w:val="00CB2250"/>
    <w:rsid w:val="00CB2AAD"/>
    <w:rsid w:val="00CB36F0"/>
    <w:rsid w:val="00CB4EF8"/>
    <w:rsid w:val="00CB5771"/>
    <w:rsid w:val="00CB6C0A"/>
    <w:rsid w:val="00CB725F"/>
    <w:rsid w:val="00CB7293"/>
    <w:rsid w:val="00CC0447"/>
    <w:rsid w:val="00CC08D8"/>
    <w:rsid w:val="00CC0B06"/>
    <w:rsid w:val="00CC23B4"/>
    <w:rsid w:val="00CC2D93"/>
    <w:rsid w:val="00CC3955"/>
    <w:rsid w:val="00CC4C35"/>
    <w:rsid w:val="00CC6618"/>
    <w:rsid w:val="00CD00C1"/>
    <w:rsid w:val="00CD1E16"/>
    <w:rsid w:val="00CD200A"/>
    <w:rsid w:val="00CD4737"/>
    <w:rsid w:val="00CD47FC"/>
    <w:rsid w:val="00CD4816"/>
    <w:rsid w:val="00CD64B0"/>
    <w:rsid w:val="00CD6E3C"/>
    <w:rsid w:val="00CD7FBE"/>
    <w:rsid w:val="00CE14A6"/>
    <w:rsid w:val="00CE158C"/>
    <w:rsid w:val="00CE1626"/>
    <w:rsid w:val="00CE214B"/>
    <w:rsid w:val="00CE3962"/>
    <w:rsid w:val="00CE3B1C"/>
    <w:rsid w:val="00CE4043"/>
    <w:rsid w:val="00CE41E9"/>
    <w:rsid w:val="00CE48C9"/>
    <w:rsid w:val="00CE6E43"/>
    <w:rsid w:val="00CE7C4F"/>
    <w:rsid w:val="00CF0030"/>
    <w:rsid w:val="00CF0253"/>
    <w:rsid w:val="00CF1F34"/>
    <w:rsid w:val="00CF20C5"/>
    <w:rsid w:val="00CF213F"/>
    <w:rsid w:val="00CF2C4E"/>
    <w:rsid w:val="00CF6B9F"/>
    <w:rsid w:val="00D0294D"/>
    <w:rsid w:val="00D02DAC"/>
    <w:rsid w:val="00D030C5"/>
    <w:rsid w:val="00D04BE1"/>
    <w:rsid w:val="00D052F6"/>
    <w:rsid w:val="00D0573D"/>
    <w:rsid w:val="00D10FD3"/>
    <w:rsid w:val="00D13882"/>
    <w:rsid w:val="00D13B6F"/>
    <w:rsid w:val="00D159DB"/>
    <w:rsid w:val="00D15BCB"/>
    <w:rsid w:val="00D178B3"/>
    <w:rsid w:val="00D17EA5"/>
    <w:rsid w:val="00D204C6"/>
    <w:rsid w:val="00D20E75"/>
    <w:rsid w:val="00D21CD6"/>
    <w:rsid w:val="00D21FFF"/>
    <w:rsid w:val="00D22EA8"/>
    <w:rsid w:val="00D23A63"/>
    <w:rsid w:val="00D243F4"/>
    <w:rsid w:val="00D24650"/>
    <w:rsid w:val="00D2738D"/>
    <w:rsid w:val="00D27596"/>
    <w:rsid w:val="00D3021E"/>
    <w:rsid w:val="00D30969"/>
    <w:rsid w:val="00D318FC"/>
    <w:rsid w:val="00D32625"/>
    <w:rsid w:val="00D328FE"/>
    <w:rsid w:val="00D32F0F"/>
    <w:rsid w:val="00D338B3"/>
    <w:rsid w:val="00D33E28"/>
    <w:rsid w:val="00D36F83"/>
    <w:rsid w:val="00D40E1A"/>
    <w:rsid w:val="00D41566"/>
    <w:rsid w:val="00D42280"/>
    <w:rsid w:val="00D4228A"/>
    <w:rsid w:val="00D427B3"/>
    <w:rsid w:val="00D42BC5"/>
    <w:rsid w:val="00D43EA2"/>
    <w:rsid w:val="00D44542"/>
    <w:rsid w:val="00D44D10"/>
    <w:rsid w:val="00D4510D"/>
    <w:rsid w:val="00D457E7"/>
    <w:rsid w:val="00D46774"/>
    <w:rsid w:val="00D46890"/>
    <w:rsid w:val="00D514B4"/>
    <w:rsid w:val="00D51F40"/>
    <w:rsid w:val="00D52338"/>
    <w:rsid w:val="00D52C4A"/>
    <w:rsid w:val="00D52D9E"/>
    <w:rsid w:val="00D533C1"/>
    <w:rsid w:val="00D54343"/>
    <w:rsid w:val="00D54416"/>
    <w:rsid w:val="00D54B77"/>
    <w:rsid w:val="00D551FA"/>
    <w:rsid w:val="00D56743"/>
    <w:rsid w:val="00D5677B"/>
    <w:rsid w:val="00D573CA"/>
    <w:rsid w:val="00D575C9"/>
    <w:rsid w:val="00D5768D"/>
    <w:rsid w:val="00D60701"/>
    <w:rsid w:val="00D613FC"/>
    <w:rsid w:val="00D614FD"/>
    <w:rsid w:val="00D65368"/>
    <w:rsid w:val="00D65C39"/>
    <w:rsid w:val="00D65CCB"/>
    <w:rsid w:val="00D7120D"/>
    <w:rsid w:val="00D713F1"/>
    <w:rsid w:val="00D71418"/>
    <w:rsid w:val="00D71A14"/>
    <w:rsid w:val="00D723C3"/>
    <w:rsid w:val="00D72537"/>
    <w:rsid w:val="00D72D36"/>
    <w:rsid w:val="00D72E39"/>
    <w:rsid w:val="00D72E52"/>
    <w:rsid w:val="00D75BCD"/>
    <w:rsid w:val="00D75FA9"/>
    <w:rsid w:val="00D760CA"/>
    <w:rsid w:val="00D77598"/>
    <w:rsid w:val="00D80246"/>
    <w:rsid w:val="00D803F4"/>
    <w:rsid w:val="00D81417"/>
    <w:rsid w:val="00D818BF"/>
    <w:rsid w:val="00D81C53"/>
    <w:rsid w:val="00D81F9E"/>
    <w:rsid w:val="00D82083"/>
    <w:rsid w:val="00D829B0"/>
    <w:rsid w:val="00D83DB8"/>
    <w:rsid w:val="00D86F31"/>
    <w:rsid w:val="00D903A7"/>
    <w:rsid w:val="00D90ABD"/>
    <w:rsid w:val="00D913B7"/>
    <w:rsid w:val="00D91F4F"/>
    <w:rsid w:val="00D93604"/>
    <w:rsid w:val="00D94473"/>
    <w:rsid w:val="00D95980"/>
    <w:rsid w:val="00D964C0"/>
    <w:rsid w:val="00D96FD2"/>
    <w:rsid w:val="00D97165"/>
    <w:rsid w:val="00DA201F"/>
    <w:rsid w:val="00DA3FFD"/>
    <w:rsid w:val="00DA430B"/>
    <w:rsid w:val="00DA68E9"/>
    <w:rsid w:val="00DA73E5"/>
    <w:rsid w:val="00DB0D19"/>
    <w:rsid w:val="00DB1BBA"/>
    <w:rsid w:val="00DB215E"/>
    <w:rsid w:val="00DB366F"/>
    <w:rsid w:val="00DB40FC"/>
    <w:rsid w:val="00DB49E7"/>
    <w:rsid w:val="00DB7B02"/>
    <w:rsid w:val="00DB7D65"/>
    <w:rsid w:val="00DC1ADA"/>
    <w:rsid w:val="00DC2C7B"/>
    <w:rsid w:val="00DC2C99"/>
    <w:rsid w:val="00DC3B8B"/>
    <w:rsid w:val="00DC3BE9"/>
    <w:rsid w:val="00DC49F9"/>
    <w:rsid w:val="00DC749A"/>
    <w:rsid w:val="00DC775F"/>
    <w:rsid w:val="00DC7DE9"/>
    <w:rsid w:val="00DD02A4"/>
    <w:rsid w:val="00DD0513"/>
    <w:rsid w:val="00DD0929"/>
    <w:rsid w:val="00DD2B5C"/>
    <w:rsid w:val="00DD2DE6"/>
    <w:rsid w:val="00DD42A2"/>
    <w:rsid w:val="00DD554E"/>
    <w:rsid w:val="00DD584C"/>
    <w:rsid w:val="00DD6C23"/>
    <w:rsid w:val="00DD6D56"/>
    <w:rsid w:val="00DE0351"/>
    <w:rsid w:val="00DE1C38"/>
    <w:rsid w:val="00DE2AF5"/>
    <w:rsid w:val="00DE3AD2"/>
    <w:rsid w:val="00DE3D0D"/>
    <w:rsid w:val="00DE57FC"/>
    <w:rsid w:val="00DE610D"/>
    <w:rsid w:val="00DE6AA8"/>
    <w:rsid w:val="00DE6F17"/>
    <w:rsid w:val="00DE7EEA"/>
    <w:rsid w:val="00DF16DC"/>
    <w:rsid w:val="00DF1CC2"/>
    <w:rsid w:val="00DF2443"/>
    <w:rsid w:val="00DF24B6"/>
    <w:rsid w:val="00DF2F42"/>
    <w:rsid w:val="00DF3765"/>
    <w:rsid w:val="00DF47E5"/>
    <w:rsid w:val="00DF4876"/>
    <w:rsid w:val="00DF65DA"/>
    <w:rsid w:val="00E00A94"/>
    <w:rsid w:val="00E06B77"/>
    <w:rsid w:val="00E072A5"/>
    <w:rsid w:val="00E07729"/>
    <w:rsid w:val="00E077C7"/>
    <w:rsid w:val="00E079FD"/>
    <w:rsid w:val="00E07D0F"/>
    <w:rsid w:val="00E12231"/>
    <w:rsid w:val="00E131B9"/>
    <w:rsid w:val="00E13F03"/>
    <w:rsid w:val="00E1416C"/>
    <w:rsid w:val="00E14993"/>
    <w:rsid w:val="00E14B04"/>
    <w:rsid w:val="00E16EA3"/>
    <w:rsid w:val="00E20EEB"/>
    <w:rsid w:val="00E216AB"/>
    <w:rsid w:val="00E21DD2"/>
    <w:rsid w:val="00E2238B"/>
    <w:rsid w:val="00E23267"/>
    <w:rsid w:val="00E2428E"/>
    <w:rsid w:val="00E24E6B"/>
    <w:rsid w:val="00E25B05"/>
    <w:rsid w:val="00E26145"/>
    <w:rsid w:val="00E26BE4"/>
    <w:rsid w:val="00E30B8D"/>
    <w:rsid w:val="00E30C7F"/>
    <w:rsid w:val="00E31AB1"/>
    <w:rsid w:val="00E32A0E"/>
    <w:rsid w:val="00E33098"/>
    <w:rsid w:val="00E33333"/>
    <w:rsid w:val="00E338AC"/>
    <w:rsid w:val="00E33EE9"/>
    <w:rsid w:val="00E35D09"/>
    <w:rsid w:val="00E35D67"/>
    <w:rsid w:val="00E361C3"/>
    <w:rsid w:val="00E40DAA"/>
    <w:rsid w:val="00E418C7"/>
    <w:rsid w:val="00E41B2B"/>
    <w:rsid w:val="00E41D01"/>
    <w:rsid w:val="00E42599"/>
    <w:rsid w:val="00E433A7"/>
    <w:rsid w:val="00E441C8"/>
    <w:rsid w:val="00E44484"/>
    <w:rsid w:val="00E46498"/>
    <w:rsid w:val="00E4659D"/>
    <w:rsid w:val="00E53202"/>
    <w:rsid w:val="00E541E8"/>
    <w:rsid w:val="00E54758"/>
    <w:rsid w:val="00E55C0C"/>
    <w:rsid w:val="00E57BD2"/>
    <w:rsid w:val="00E57CD8"/>
    <w:rsid w:val="00E604E2"/>
    <w:rsid w:val="00E60968"/>
    <w:rsid w:val="00E612F1"/>
    <w:rsid w:val="00E62DEB"/>
    <w:rsid w:val="00E64E20"/>
    <w:rsid w:val="00E666BD"/>
    <w:rsid w:val="00E67CAE"/>
    <w:rsid w:val="00E74C6F"/>
    <w:rsid w:val="00E752F1"/>
    <w:rsid w:val="00E768B4"/>
    <w:rsid w:val="00E8026B"/>
    <w:rsid w:val="00E80635"/>
    <w:rsid w:val="00E81ABF"/>
    <w:rsid w:val="00E821D7"/>
    <w:rsid w:val="00E82705"/>
    <w:rsid w:val="00E82D0C"/>
    <w:rsid w:val="00E847D1"/>
    <w:rsid w:val="00E86BC4"/>
    <w:rsid w:val="00E87F28"/>
    <w:rsid w:val="00E90AAB"/>
    <w:rsid w:val="00E9123A"/>
    <w:rsid w:val="00E92673"/>
    <w:rsid w:val="00E92FA7"/>
    <w:rsid w:val="00E934A8"/>
    <w:rsid w:val="00E949FC"/>
    <w:rsid w:val="00E95743"/>
    <w:rsid w:val="00E9666B"/>
    <w:rsid w:val="00E97EDE"/>
    <w:rsid w:val="00EA02F5"/>
    <w:rsid w:val="00EA1DC9"/>
    <w:rsid w:val="00EA1FF3"/>
    <w:rsid w:val="00EA22EC"/>
    <w:rsid w:val="00EA2914"/>
    <w:rsid w:val="00EA2D3A"/>
    <w:rsid w:val="00EA2E1F"/>
    <w:rsid w:val="00EA371F"/>
    <w:rsid w:val="00EA42B2"/>
    <w:rsid w:val="00EA52F3"/>
    <w:rsid w:val="00EB0910"/>
    <w:rsid w:val="00EB09F6"/>
    <w:rsid w:val="00EB1069"/>
    <w:rsid w:val="00EB1788"/>
    <w:rsid w:val="00EB2FC9"/>
    <w:rsid w:val="00EB30EB"/>
    <w:rsid w:val="00EB37E9"/>
    <w:rsid w:val="00EB4334"/>
    <w:rsid w:val="00EB50B7"/>
    <w:rsid w:val="00EB5E07"/>
    <w:rsid w:val="00EB6BB6"/>
    <w:rsid w:val="00EC0751"/>
    <w:rsid w:val="00EC07C9"/>
    <w:rsid w:val="00EC1374"/>
    <w:rsid w:val="00EC1E41"/>
    <w:rsid w:val="00EC2931"/>
    <w:rsid w:val="00EC294E"/>
    <w:rsid w:val="00EC37BC"/>
    <w:rsid w:val="00EC55EA"/>
    <w:rsid w:val="00EC56E2"/>
    <w:rsid w:val="00EC77D9"/>
    <w:rsid w:val="00ED0824"/>
    <w:rsid w:val="00ED1336"/>
    <w:rsid w:val="00ED2BA3"/>
    <w:rsid w:val="00ED3284"/>
    <w:rsid w:val="00ED390E"/>
    <w:rsid w:val="00ED48F1"/>
    <w:rsid w:val="00ED4C61"/>
    <w:rsid w:val="00ED5829"/>
    <w:rsid w:val="00ED6AAF"/>
    <w:rsid w:val="00EE14B8"/>
    <w:rsid w:val="00EE3098"/>
    <w:rsid w:val="00EE45AA"/>
    <w:rsid w:val="00EE480C"/>
    <w:rsid w:val="00EE4C93"/>
    <w:rsid w:val="00EE506A"/>
    <w:rsid w:val="00EE53CC"/>
    <w:rsid w:val="00EE57FC"/>
    <w:rsid w:val="00EE5818"/>
    <w:rsid w:val="00EE58D8"/>
    <w:rsid w:val="00EE7CD5"/>
    <w:rsid w:val="00EF09D9"/>
    <w:rsid w:val="00EF0ABF"/>
    <w:rsid w:val="00EF261B"/>
    <w:rsid w:val="00EF2648"/>
    <w:rsid w:val="00EF2A65"/>
    <w:rsid w:val="00EF33BE"/>
    <w:rsid w:val="00EF4980"/>
    <w:rsid w:val="00EF59D8"/>
    <w:rsid w:val="00EF7B79"/>
    <w:rsid w:val="00F012D0"/>
    <w:rsid w:val="00F01E54"/>
    <w:rsid w:val="00F02E33"/>
    <w:rsid w:val="00F04B06"/>
    <w:rsid w:val="00F04D1B"/>
    <w:rsid w:val="00F04E2C"/>
    <w:rsid w:val="00F05D7C"/>
    <w:rsid w:val="00F05EBF"/>
    <w:rsid w:val="00F06D0B"/>
    <w:rsid w:val="00F0734E"/>
    <w:rsid w:val="00F108D0"/>
    <w:rsid w:val="00F11660"/>
    <w:rsid w:val="00F11DE0"/>
    <w:rsid w:val="00F1204E"/>
    <w:rsid w:val="00F139F5"/>
    <w:rsid w:val="00F13D06"/>
    <w:rsid w:val="00F13E6D"/>
    <w:rsid w:val="00F14AF5"/>
    <w:rsid w:val="00F16FC1"/>
    <w:rsid w:val="00F202A1"/>
    <w:rsid w:val="00F20707"/>
    <w:rsid w:val="00F21C72"/>
    <w:rsid w:val="00F23F7E"/>
    <w:rsid w:val="00F247F2"/>
    <w:rsid w:val="00F24D70"/>
    <w:rsid w:val="00F2616A"/>
    <w:rsid w:val="00F270B1"/>
    <w:rsid w:val="00F302ED"/>
    <w:rsid w:val="00F30DBD"/>
    <w:rsid w:val="00F35608"/>
    <w:rsid w:val="00F35F26"/>
    <w:rsid w:val="00F364A9"/>
    <w:rsid w:val="00F40FB1"/>
    <w:rsid w:val="00F415BF"/>
    <w:rsid w:val="00F416CA"/>
    <w:rsid w:val="00F42C14"/>
    <w:rsid w:val="00F470D1"/>
    <w:rsid w:val="00F474F9"/>
    <w:rsid w:val="00F47D52"/>
    <w:rsid w:val="00F50190"/>
    <w:rsid w:val="00F521DD"/>
    <w:rsid w:val="00F52B1B"/>
    <w:rsid w:val="00F54994"/>
    <w:rsid w:val="00F55491"/>
    <w:rsid w:val="00F55722"/>
    <w:rsid w:val="00F55826"/>
    <w:rsid w:val="00F56432"/>
    <w:rsid w:val="00F574DE"/>
    <w:rsid w:val="00F609AA"/>
    <w:rsid w:val="00F63512"/>
    <w:rsid w:val="00F6378B"/>
    <w:rsid w:val="00F6411C"/>
    <w:rsid w:val="00F642A1"/>
    <w:rsid w:val="00F64956"/>
    <w:rsid w:val="00F65291"/>
    <w:rsid w:val="00F6565A"/>
    <w:rsid w:val="00F66826"/>
    <w:rsid w:val="00F67BF1"/>
    <w:rsid w:val="00F67E7D"/>
    <w:rsid w:val="00F709C6"/>
    <w:rsid w:val="00F70A43"/>
    <w:rsid w:val="00F70F63"/>
    <w:rsid w:val="00F725E9"/>
    <w:rsid w:val="00F729C7"/>
    <w:rsid w:val="00F7313E"/>
    <w:rsid w:val="00F74F4F"/>
    <w:rsid w:val="00F751E8"/>
    <w:rsid w:val="00F80834"/>
    <w:rsid w:val="00F80EF9"/>
    <w:rsid w:val="00F8140E"/>
    <w:rsid w:val="00F831F6"/>
    <w:rsid w:val="00F83297"/>
    <w:rsid w:val="00F8355C"/>
    <w:rsid w:val="00F84917"/>
    <w:rsid w:val="00F85DA9"/>
    <w:rsid w:val="00F85E40"/>
    <w:rsid w:val="00F86BDF"/>
    <w:rsid w:val="00F87122"/>
    <w:rsid w:val="00F8777C"/>
    <w:rsid w:val="00F907B5"/>
    <w:rsid w:val="00F92362"/>
    <w:rsid w:val="00F93F39"/>
    <w:rsid w:val="00F93FBC"/>
    <w:rsid w:val="00F967B8"/>
    <w:rsid w:val="00F968A0"/>
    <w:rsid w:val="00F96D04"/>
    <w:rsid w:val="00F96E79"/>
    <w:rsid w:val="00F97395"/>
    <w:rsid w:val="00F974B9"/>
    <w:rsid w:val="00F97DA6"/>
    <w:rsid w:val="00FA3854"/>
    <w:rsid w:val="00FA3EF4"/>
    <w:rsid w:val="00FA414C"/>
    <w:rsid w:val="00FA4B5D"/>
    <w:rsid w:val="00FA6035"/>
    <w:rsid w:val="00FB0725"/>
    <w:rsid w:val="00FB140D"/>
    <w:rsid w:val="00FB170F"/>
    <w:rsid w:val="00FB319C"/>
    <w:rsid w:val="00FB358A"/>
    <w:rsid w:val="00FB4B4A"/>
    <w:rsid w:val="00FB5B10"/>
    <w:rsid w:val="00FB6CDC"/>
    <w:rsid w:val="00FB7145"/>
    <w:rsid w:val="00FB73C5"/>
    <w:rsid w:val="00FC002C"/>
    <w:rsid w:val="00FC1F05"/>
    <w:rsid w:val="00FC2157"/>
    <w:rsid w:val="00FC29E0"/>
    <w:rsid w:val="00FC2DB3"/>
    <w:rsid w:val="00FC381A"/>
    <w:rsid w:val="00FC38DE"/>
    <w:rsid w:val="00FC456D"/>
    <w:rsid w:val="00FC64B7"/>
    <w:rsid w:val="00FC6A2C"/>
    <w:rsid w:val="00FC7B19"/>
    <w:rsid w:val="00FD045A"/>
    <w:rsid w:val="00FD091F"/>
    <w:rsid w:val="00FD19C5"/>
    <w:rsid w:val="00FD2469"/>
    <w:rsid w:val="00FD286A"/>
    <w:rsid w:val="00FD291F"/>
    <w:rsid w:val="00FD368B"/>
    <w:rsid w:val="00FD5DF2"/>
    <w:rsid w:val="00FD69E2"/>
    <w:rsid w:val="00FD7F3B"/>
    <w:rsid w:val="00FE1C60"/>
    <w:rsid w:val="00FE3818"/>
    <w:rsid w:val="00FE3C85"/>
    <w:rsid w:val="00FE5083"/>
    <w:rsid w:val="00FE5399"/>
    <w:rsid w:val="00FE6DFD"/>
    <w:rsid w:val="00FE7DC3"/>
    <w:rsid w:val="00FF0484"/>
    <w:rsid w:val="00FF0C87"/>
    <w:rsid w:val="00FF3762"/>
    <w:rsid w:val="00FF3AF3"/>
    <w:rsid w:val="00FF3B25"/>
    <w:rsid w:val="00FF3E18"/>
    <w:rsid w:val="00FF46D6"/>
    <w:rsid w:val="00FF4C29"/>
    <w:rsid w:val="00FF612A"/>
    <w:rsid w:val="00FF61D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A9A8F5F"/>
  <w15:docId w15:val="{09FB3314-3AB4-4A05-8F23-6A5D25A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Heading2">
    <w:name w:val="heading 2"/>
    <w:basedOn w:val="Heading1"/>
    <w:next w:val="Normal"/>
    <w:link w:val="Heading2Char"/>
    <w:qFormat/>
    <w:rsid w:val="00897AC1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567"/>
      <w:outlineLvl w:val="1"/>
    </w:pPr>
    <w:rPr>
      <w:caps w:val="0"/>
      <w:smallCaps/>
      <w:color w:val="3C6255" w:themeColor="text2"/>
    </w:rPr>
  </w:style>
  <w:style w:type="paragraph" w:styleId="Heading3">
    <w:name w:val="heading 3"/>
    <w:basedOn w:val="Heading2"/>
    <w:next w:val="Normal"/>
    <w:link w:val="Heading3Char"/>
    <w:qFormat/>
    <w:rsid w:val="00897AC1"/>
    <w:pPr>
      <w:numPr>
        <w:ilvl w:val="2"/>
      </w:numPr>
      <w:ind w:left="567"/>
      <w:outlineLvl w:val="2"/>
    </w:pPr>
    <w:rPr>
      <w:smallCaps w:val="0"/>
      <w:kern w:val="24"/>
    </w:rPr>
  </w:style>
  <w:style w:type="paragraph" w:styleId="Heading4">
    <w:name w:val="heading 4"/>
    <w:basedOn w:val="Heading2"/>
    <w:next w:val="Normal"/>
    <w:link w:val="Heading4Char"/>
    <w:qFormat/>
    <w:rsid w:val="00897AC1"/>
    <w:pPr>
      <w:numPr>
        <w:ilvl w:val="3"/>
      </w:numPr>
      <w:ind w:left="567"/>
      <w:outlineLvl w:val="3"/>
    </w:pPr>
    <w:rPr>
      <w:smallCaps w:val="0"/>
    </w:rPr>
  </w:style>
  <w:style w:type="paragraph" w:styleId="Heading5">
    <w:name w:val="heading 5"/>
    <w:basedOn w:val="Heading4"/>
    <w:next w:val="Normal"/>
    <w:link w:val="Heading5Char"/>
    <w:qFormat/>
    <w:rsid w:val="00B64559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aliases w:val="Bilag niv. 1"/>
    <w:basedOn w:val="Heading1"/>
    <w:next w:val="Normal"/>
    <w:link w:val="Heading8Char"/>
    <w:qFormat/>
    <w:rsid w:val="00B64559"/>
    <w:pPr>
      <w:numPr>
        <w:numId w:val="3"/>
      </w:numPr>
      <w:outlineLvl w:val="7"/>
    </w:pPr>
  </w:style>
  <w:style w:type="paragraph" w:styleId="Heading9">
    <w:name w:val="heading 9"/>
    <w:aliases w:val="Appendiks niv. 1"/>
    <w:basedOn w:val="Heading1"/>
    <w:next w:val="Normal"/>
    <w:link w:val="Heading9Char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TOC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TOC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Header">
    <w:name w:val="header"/>
    <w:basedOn w:val="Normal"/>
    <w:link w:val="HeaderChar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Heading1"/>
    <w:next w:val="Normal"/>
    <w:rsid w:val="0036185D"/>
    <w:pPr>
      <w:numPr>
        <w:numId w:val="0"/>
      </w:numPr>
    </w:pPr>
  </w:style>
  <w:style w:type="paragraph" w:styleId="TOC4">
    <w:name w:val="toc 4"/>
    <w:basedOn w:val="TOC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TOC5">
    <w:name w:val="toc 5"/>
    <w:basedOn w:val="TOC2"/>
    <w:next w:val="Normal"/>
    <w:uiPriority w:val="39"/>
    <w:pPr>
      <w:spacing w:before="0"/>
      <w:ind w:left="880"/>
    </w:pPr>
    <w:rPr>
      <w:i w:val="0"/>
      <w:iCs w:val="0"/>
    </w:rPr>
  </w:style>
  <w:style w:type="paragraph" w:styleId="TOC6">
    <w:name w:val="toc 6"/>
    <w:basedOn w:val="TOC3"/>
    <w:next w:val="Normal"/>
    <w:uiPriority w:val="39"/>
    <w:pPr>
      <w:ind w:left="1100"/>
    </w:pPr>
  </w:style>
  <w:style w:type="paragraph" w:styleId="TOC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TOC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TOC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otnoteText">
    <w:name w:val="footnote text"/>
    <w:basedOn w:val="Normal"/>
    <w:link w:val="FootnoteTextChar"/>
    <w:rsid w:val="00EF33BE"/>
    <w:rPr>
      <w:sz w:val="18"/>
    </w:rPr>
  </w:style>
  <w:style w:type="character" w:styleId="FootnoteReference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Caption">
    <w:name w:val="caption"/>
    <w:basedOn w:val="NormalIndent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Heading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Heading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Heading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odyText">
    <w:name w:val="Body Text"/>
    <w:basedOn w:val="Normal"/>
    <w:link w:val="BodyTextChar"/>
    <w:pPr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Heading2"/>
    <w:next w:val="Normal"/>
    <w:qFormat/>
    <w:rsid w:val="00EB6BB6"/>
    <w:pPr>
      <w:numPr>
        <w:ilvl w:val="2"/>
        <w:numId w:val="3"/>
      </w:numPr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leGrid">
    <w:name w:val="Table Grid"/>
    <w:basedOn w:val="Table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024C"/>
    <w:pPr>
      <w:spacing w:line="240" w:lineRule="auto"/>
    </w:pPr>
    <w:rPr>
      <w:rFonts w:ascii="Segoe UI" w:hAnsi="Segoe UI"/>
      <w:sz w:val="18"/>
      <w:szCs w:val="18"/>
    </w:rPr>
  </w:style>
  <w:style w:type="character" w:styleId="PageNumber">
    <w:name w:val="page number"/>
    <w:basedOn w:val="DefaultParagraphFont"/>
    <w:rsid w:val="00B0734A"/>
  </w:style>
  <w:style w:type="paragraph" w:customStyle="1" w:styleId="Indholdsfortegnelse">
    <w:name w:val="Indholdsfortegnelse"/>
    <w:basedOn w:val="Heading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leList6">
    <w:name w:val="Table List 6"/>
    <w:basedOn w:val="Table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rid3-Accent3">
    <w:name w:val="Medium Grid 3 Accent 3"/>
    <w:aliases w:val="DEFU TABEL"/>
    <w:basedOn w:val="Table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odyTextChar">
    <w:name w:val="Body Text Char"/>
    <w:basedOn w:val="DefaultParagraphFont"/>
    <w:link w:val="BodyText"/>
    <w:rsid w:val="004A14C2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DefaultParagraphFon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767C6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157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157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D59F0"/>
    <w:rPr>
      <w:color w:val="808080"/>
    </w:rPr>
  </w:style>
  <w:style w:type="character" w:styleId="LineNumber">
    <w:name w:val="line number"/>
    <w:basedOn w:val="DefaultParagraphFont"/>
    <w:unhideWhenUsed/>
    <w:rsid w:val="002E4BEA"/>
  </w:style>
  <w:style w:type="character" w:customStyle="1" w:styleId="BalloonTextChar">
    <w:name w:val="Balloon Text Char"/>
    <w:basedOn w:val="DefaultParagraphFont"/>
    <w:link w:val="BalloonText"/>
    <w:rsid w:val="0061024C"/>
    <w:rPr>
      <w:rFonts w:ascii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E3962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CE3962"/>
    <w:rPr>
      <w:rFonts w:ascii="Verdana" w:hAnsi="Verdana"/>
      <w:b/>
      <w:sz w:val="24"/>
    </w:rPr>
  </w:style>
  <w:style w:type="paragraph" w:styleId="EndnoteText">
    <w:name w:val="endnote text"/>
    <w:basedOn w:val="Normal"/>
    <w:link w:val="EndnoteTextChar"/>
    <w:rsid w:val="00CE3962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sid w:val="00CE3962"/>
    <w:rPr>
      <w:rFonts w:ascii="Verdana" w:hAnsi="Verdan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CE3962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QuoteChar">
    <w:name w:val="Quote Char"/>
    <w:basedOn w:val="DefaultParagraphFont"/>
    <w:link w:val="Quote"/>
    <w:rsid w:val="00CE3962"/>
    <w:rPr>
      <w:rFonts w:ascii="Verdana" w:hAnsi="Verdana"/>
      <w:sz w:val="18"/>
    </w:rPr>
  </w:style>
  <w:style w:type="paragraph" w:styleId="ListBullet">
    <w:name w:val="List Bullet"/>
    <w:basedOn w:val="Normal"/>
    <w:autoRedefine/>
    <w:rsid w:val="00CE3962"/>
    <w:pPr>
      <w:keepLines w:val="0"/>
      <w:numPr>
        <w:numId w:val="15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CE3962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NoList"/>
    <w:rsid w:val="00CE3962"/>
    <w:pPr>
      <w:numPr>
        <w:numId w:val="18"/>
      </w:numPr>
    </w:pPr>
  </w:style>
  <w:style w:type="numbering" w:customStyle="1" w:styleId="TypografiPunkttegn">
    <w:name w:val="Typografi Punkttegn"/>
    <w:basedOn w:val="NoList"/>
    <w:rsid w:val="00CE3962"/>
    <w:pPr>
      <w:numPr>
        <w:numId w:val="19"/>
      </w:numPr>
    </w:pPr>
  </w:style>
  <w:style w:type="character" w:styleId="EndnoteReference">
    <w:name w:val="endnote reference"/>
    <w:basedOn w:val="DefaultParagraphFont"/>
    <w:rsid w:val="00CE3962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CE3962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CE3962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CE3962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CE3962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CE3962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CE3962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CE3962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Heading2Char">
    <w:name w:val="Heading 2 Char"/>
    <w:link w:val="Heading2"/>
    <w:rsid w:val="00897AC1"/>
    <w:rPr>
      <w:b/>
      <w:smallCaps/>
      <w:color w:val="3C6255" w:themeColor="text2"/>
      <w:spacing w:val="15"/>
      <w:sz w:val="22"/>
      <w:szCs w:val="24"/>
    </w:rPr>
  </w:style>
  <w:style w:type="character" w:customStyle="1" w:styleId="Heading3Char">
    <w:name w:val="Heading 3 Char"/>
    <w:link w:val="Heading3"/>
    <w:rsid w:val="00897AC1"/>
    <w:rPr>
      <w:b/>
      <w:color w:val="3C6255" w:themeColor="text2"/>
      <w:spacing w:val="15"/>
      <w:kern w:val="24"/>
      <w:sz w:val="22"/>
      <w:szCs w:val="24"/>
    </w:rPr>
  </w:style>
  <w:style w:type="character" w:styleId="FollowedHyperlink">
    <w:name w:val="FollowedHyperlink"/>
    <w:rsid w:val="00CE3962"/>
    <w:rPr>
      <w:color w:val="800080"/>
      <w:u w:val="single"/>
    </w:rPr>
  </w:style>
  <w:style w:type="table" w:styleId="TableClassic1">
    <w:name w:val="Table Classic 1"/>
    <w:basedOn w:val="TableNormal"/>
    <w:rsid w:val="00CE3962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E3962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5A937F" w:themeColor="accent1" w:themeShade="BF"/>
      <w:spacing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FooterChar">
    <w:name w:val="Footer Char"/>
    <w:basedOn w:val="DefaultParagraphFont"/>
    <w:link w:val="Footer"/>
    <w:uiPriority w:val="99"/>
    <w:rsid w:val="00CE3962"/>
    <w:rPr>
      <w:sz w:val="22"/>
    </w:rPr>
  </w:style>
  <w:style w:type="paragraph" w:styleId="Revision">
    <w:name w:val="Revision"/>
    <w:hidden/>
    <w:uiPriority w:val="99"/>
    <w:semiHidden/>
    <w:rsid w:val="00CE3962"/>
    <w:rPr>
      <w:rFonts w:ascii="Verdana" w:hAnsi="Verdana"/>
      <w:sz w:val="18"/>
    </w:rPr>
  </w:style>
  <w:style w:type="table" w:styleId="TableGrid1">
    <w:name w:val="Table Grid 1"/>
    <w:basedOn w:val="TableNormal"/>
    <w:rsid w:val="00CE3962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CE3962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E3962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3962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E3962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4Char">
    <w:name w:val="Heading 4 Char"/>
    <w:basedOn w:val="DefaultParagraphFont"/>
    <w:link w:val="Heading4"/>
    <w:rsid w:val="00897AC1"/>
    <w:rPr>
      <w:b/>
      <w:color w:val="3C6255" w:themeColor="text2"/>
      <w:spacing w:val="15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CE3962"/>
    <w:rPr>
      <w:b/>
      <w:color w:val="3C6255" w:themeColor="text2"/>
      <w:spacing w:val="15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CE3962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CE3962"/>
    <w:rPr>
      <w:rFonts w:ascii="Arial" w:hAnsi="Arial"/>
    </w:rPr>
  </w:style>
  <w:style w:type="character" w:customStyle="1" w:styleId="Heading8Char">
    <w:name w:val="Heading 8 Char"/>
    <w:aliases w:val="Bilag niv. 1 Char"/>
    <w:basedOn w:val="DefaultParagraphFont"/>
    <w:link w:val="Heading8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Heading9Char">
    <w:name w:val="Heading 9 Char"/>
    <w:aliases w:val="Appendiks niv. 1 Char"/>
    <w:basedOn w:val="DefaultParagraphFont"/>
    <w:link w:val="Heading9"/>
    <w:rsid w:val="00CE3962"/>
    <w:rPr>
      <w:b/>
      <w:small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FootnoteTextChar">
    <w:name w:val="Footnote Text Char"/>
    <w:basedOn w:val="DefaultParagraphFont"/>
    <w:link w:val="FootnoteText"/>
    <w:rsid w:val="00CE3962"/>
    <w:rPr>
      <w:sz w:val="18"/>
    </w:rPr>
  </w:style>
  <w:style w:type="character" w:customStyle="1" w:styleId="HeaderChar">
    <w:name w:val="Header Char"/>
    <w:basedOn w:val="DefaultParagraphFont"/>
    <w:link w:val="Header"/>
    <w:rsid w:val="00CE3962"/>
    <w:rPr>
      <w:b/>
      <w:color w:val="808080"/>
      <w:sz w:val="22"/>
    </w:rPr>
  </w:style>
  <w:style w:type="paragraph" w:customStyle="1" w:styleId="Bilagniv4">
    <w:name w:val="Bilag niv. 4"/>
    <w:basedOn w:val="Heading4"/>
    <w:qFormat/>
    <w:rsid w:val="002E2306"/>
    <w:pPr>
      <w:numPr>
        <w:numId w:val="3"/>
      </w:numPr>
    </w:pPr>
  </w:style>
  <w:style w:type="table" w:styleId="TableGridLight">
    <w:name w:val="Grid Table Light"/>
    <w:basedOn w:val="TableNormal"/>
    <w:uiPriority w:val="40"/>
    <w:rsid w:val="00392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0138C7"/>
    <w:rPr>
      <w:color w:val="2B579A"/>
      <w:shd w:val="clear" w:color="auto" w:fill="E6E6E6"/>
    </w:rPr>
  </w:style>
  <w:style w:type="table" w:styleId="GridTable2">
    <w:name w:val="Grid Table 2"/>
    <w:basedOn w:val="TableNormal"/>
    <w:uiPriority w:val="47"/>
    <w:rsid w:val="00187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7026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Emphasis">
    <w:name w:val="Emphasis"/>
    <w:basedOn w:val="DefaultParagraphFont"/>
    <w:uiPriority w:val="20"/>
    <w:qFormat/>
    <w:rsid w:val="00850C91"/>
    <w:rPr>
      <w:b/>
      <w:bCs/>
      <w:i w:val="0"/>
      <w:i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175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487A4F"/>
    <w:pPr>
      <w:keepLines w:val="0"/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9A08-24BA-406F-92BE-2754BE2A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for nettilslutning af produktionsanlæg LV</vt:lpstr>
      <vt:lpstr>Rapportskabelon</vt:lpstr>
    </vt:vector>
  </TitlesOfParts>
  <Company>DEFU</Company>
  <LinksUpToDate>false</LinksUpToDate>
  <CharactersWithSpaces>3075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/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for nettilslutning af produktionsanlæg LV</dc:title>
  <dc:subject>Opdateret den 9. september 1998 - AP</dc:subject>
  <dc:creator>Dansk Energi</dc:creator>
  <cp:keywords/>
  <dc:description/>
  <cp:lastModifiedBy>Ulrik Maegaard Hahn</cp:lastModifiedBy>
  <cp:revision>3</cp:revision>
  <cp:lastPrinted>2019-03-07T12:58:00Z</cp:lastPrinted>
  <dcterms:created xsi:type="dcterms:W3CDTF">2019-09-06T08:16:00Z</dcterms:created>
  <dcterms:modified xsi:type="dcterms:W3CDTF">2022-01-06T11:14:00Z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d2019-7172</vt:lpwstr>
  </property>
  <property fmtid="{D5CDD505-2E9C-101B-9397-08002B2CF9AE}" pid="9" name="Dok_DokumentTitel">
    <vt:lpwstr>Vejledning til tilslutningskrav produktion LV</vt:lpwstr>
  </property>
  <property fmtid="{D5CDD505-2E9C-101B-9397-08002B2CF9AE}" pid="10" name="Dok_AnsvarligFuldeNavn">
    <vt:lpwstr>Henrik Hansen</vt:lpwstr>
  </property>
  <property fmtid="{D5CDD505-2E9C-101B-9397-08002B2CF9AE}" pid="11" name="Dok_AnsvarligInitialer">
    <vt:lpwstr>HEH</vt:lpwstr>
  </property>
  <property fmtid="{D5CDD505-2E9C-101B-9397-08002B2CF9AE}" pid="12" name="Dok_AnsvarligEmail">
    <vt:lpwstr>HEH@danskenergi.dk</vt:lpwstr>
  </property>
  <property fmtid="{D5CDD505-2E9C-101B-9397-08002B2CF9AE}" pid="13" name="Dok_AnsvarligTelefon">
    <vt:lpwstr>+45 20 90 77 71</vt:lpwstr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08-04-2019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4.0</vt:lpwstr>
  </property>
  <property fmtid="{D5CDD505-2E9C-101B-9397-08002B2CF9AE}" pid="39" name="Sag_SagsNummer">
    <vt:lpwstr>s2016-818</vt:lpwstr>
  </property>
  <property fmtid="{D5CDD505-2E9C-101B-9397-08002B2CF9AE}" pid="40" name="Sag_SagsTitel">
    <vt:lpwstr>Dokumenter</vt:lpwstr>
  </property>
  <property fmtid="{D5CDD505-2E9C-101B-9397-08002B2CF9AE}" pid="41" name="Sag_SagsAnsvarligFuldeNavn">
    <vt:lpwstr>Morten Erlang</vt:lpwstr>
  </property>
  <property fmtid="{D5CDD505-2E9C-101B-9397-08002B2CF9AE}" pid="42" name="Sag_SagsAnsvarligInitialet">
    <vt:lpwstr>MER</vt:lpwstr>
  </property>
  <property fmtid="{D5CDD505-2E9C-101B-9397-08002B2CF9AE}" pid="43" name="Sag_SagsAnsvarligEmail">
    <vt:lpwstr>mer@danskenergi.dk</vt:lpwstr>
  </property>
  <property fmtid="{D5CDD505-2E9C-101B-9397-08002B2CF9AE}" pid="44" name="Sag_SagsAnsvarligTelefon">
    <vt:lpwstr>+45 35 30 04 85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</Properties>
</file>